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9C" w:rsidRPr="007A5C4A" w:rsidRDefault="001B309C">
      <w:pPr>
        <w:rPr>
          <w:rFonts w:ascii="Arial Narrow" w:hAnsi="Arial Narrow"/>
          <w:b/>
          <w:i/>
        </w:rPr>
      </w:pPr>
      <w:r w:rsidRPr="007A5C4A">
        <w:rPr>
          <w:rFonts w:ascii="Arial Narrow" w:hAnsi="Arial Narrow"/>
          <w:b/>
          <w:i/>
        </w:rPr>
        <w:t>Anlage zum Antrag auf Gewährung e</w:t>
      </w:r>
      <w:r w:rsidR="003B6D5E">
        <w:rPr>
          <w:rFonts w:ascii="Arial Narrow" w:hAnsi="Arial Narrow"/>
          <w:b/>
          <w:i/>
        </w:rPr>
        <w:t>iner Zuwendung nach der PFR 2023</w:t>
      </w:r>
    </w:p>
    <w:p w:rsidR="00126430" w:rsidRPr="007A5C4A" w:rsidRDefault="007A5C4A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Schwerpunkt (A)</w:t>
      </w:r>
      <w:r>
        <w:rPr>
          <w:rFonts w:ascii="Arial Narrow" w:hAnsi="Arial Narrow"/>
          <w:sz w:val="24"/>
          <w:szCs w:val="24"/>
          <w:u w:val="single"/>
        </w:rPr>
        <w:tab/>
      </w:r>
      <w:r w:rsidR="006817D2" w:rsidRPr="007A5C4A">
        <w:rPr>
          <w:rFonts w:ascii="Arial Narrow" w:hAnsi="Arial Narrow"/>
          <w:sz w:val="24"/>
          <w:szCs w:val="24"/>
          <w:u w:val="single"/>
        </w:rPr>
        <w:t>(Gemeinsame) Flächennutzungsplanung</w:t>
      </w:r>
    </w:p>
    <w:p w:rsidR="006817D2" w:rsidRDefault="006817D2">
      <w:pPr>
        <w:rPr>
          <w:rFonts w:ascii="Arial Narrow" w:hAnsi="Arial Narrow"/>
        </w:rPr>
      </w:pPr>
    </w:p>
    <w:p w:rsidR="00AA69CE" w:rsidRPr="003054ED" w:rsidRDefault="00AA69CE" w:rsidP="00AA69CE">
      <w:pPr>
        <w:pStyle w:val="Listenabsatz"/>
        <w:numPr>
          <w:ilvl w:val="0"/>
          <w:numId w:val="2"/>
        </w:numPr>
        <w:rPr>
          <w:rFonts w:ascii="Arial Narrow" w:hAnsi="Arial Narrow"/>
          <w:u w:val="single"/>
        </w:rPr>
      </w:pPr>
      <w:r w:rsidRPr="003054ED">
        <w:rPr>
          <w:rFonts w:ascii="Arial Narrow" w:hAnsi="Arial Narrow"/>
          <w:u w:val="single"/>
        </w:rPr>
        <w:t>Verfahrensstand</w:t>
      </w:r>
      <w:r w:rsidR="00737C13">
        <w:rPr>
          <w:rFonts w:ascii="Arial Narrow" w:hAnsi="Arial Narrow"/>
          <w:u w:val="single"/>
        </w:rPr>
        <w:t xml:space="preserve"> (Anlass)</w:t>
      </w:r>
      <w:r w:rsidRPr="003054ED">
        <w:rPr>
          <w:rFonts w:ascii="Arial Narrow" w:hAnsi="Arial Narrow"/>
          <w:u w:val="single"/>
        </w:rPr>
        <w:t>, allgemeine Angaben</w:t>
      </w:r>
    </w:p>
    <w:p w:rsidR="00AA69CE" w:rsidRDefault="00AA69CE" w:rsidP="00AA69CE">
      <w:pPr>
        <w:pStyle w:val="Listenabsatz"/>
        <w:rPr>
          <w:rFonts w:ascii="Arial Narrow" w:hAnsi="Arial Narrow"/>
        </w:rPr>
      </w:pPr>
    </w:p>
    <w:p w:rsidR="00AA69CE" w:rsidRDefault="00F051D3" w:rsidP="00AA69CE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Aufstellung FNP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00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74">
            <w:rPr>
              <w:rFonts w:ascii="MS Gothic" w:eastAsia="MS Gothic" w:hAnsi="MS Gothic" w:hint="eastAsia"/>
            </w:rPr>
            <w:t>☐</w:t>
          </w:r>
        </w:sdtContent>
      </w:sdt>
    </w:p>
    <w:p w:rsidR="00F051D3" w:rsidRDefault="00F051D3" w:rsidP="00AA69CE">
      <w:pPr>
        <w:pStyle w:val="Listenabsatz"/>
        <w:rPr>
          <w:rFonts w:ascii="Arial Narrow" w:hAnsi="Arial Narrow"/>
        </w:rPr>
      </w:pPr>
    </w:p>
    <w:p w:rsidR="00F051D3" w:rsidRDefault="00F051D3" w:rsidP="00AA69CE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Änderung FNP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9959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3B">
            <w:rPr>
              <w:rFonts w:ascii="MS Gothic" w:eastAsia="MS Gothic" w:hAnsi="MS Gothic" w:hint="eastAsia"/>
            </w:rPr>
            <w:t>☐</w:t>
          </w:r>
        </w:sdtContent>
      </w:sdt>
    </w:p>
    <w:p w:rsidR="00F051D3" w:rsidRDefault="00F051D3" w:rsidP="00AA69CE">
      <w:pPr>
        <w:pStyle w:val="Listenabsatz"/>
        <w:rPr>
          <w:rFonts w:ascii="Arial Narrow" w:hAnsi="Arial Narrow"/>
        </w:rPr>
      </w:pPr>
    </w:p>
    <w:p w:rsidR="00F051D3" w:rsidRPr="00AA69CE" w:rsidRDefault="00F051D3" w:rsidP="00AA69CE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Ergänzung FNP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7728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3B">
            <w:rPr>
              <w:rFonts w:ascii="MS Gothic" w:eastAsia="MS Gothic" w:hAnsi="MS Gothic" w:hint="eastAsia"/>
            </w:rPr>
            <w:t>☐</w:t>
          </w:r>
        </w:sdtContent>
      </w:sdt>
    </w:p>
    <w:p w:rsidR="006817D2" w:rsidRDefault="006817D2" w:rsidP="00F051D3">
      <w:pPr>
        <w:rPr>
          <w:rFonts w:ascii="Arial Narrow" w:hAnsi="Arial Narrow"/>
        </w:rPr>
      </w:pPr>
    </w:p>
    <w:p w:rsidR="000C67C7" w:rsidRDefault="000C67C7" w:rsidP="00F051D3">
      <w:pPr>
        <w:rPr>
          <w:rFonts w:ascii="Arial Narrow" w:hAnsi="Arial Narrow"/>
        </w:rPr>
      </w:pPr>
      <w:r>
        <w:rPr>
          <w:rFonts w:ascii="Arial Narrow" w:hAnsi="Arial Narrow"/>
        </w:rPr>
        <w:tab/>
        <w:t>Der entsprechende Aufstellungsbeschluss wurde gefasst.</w:t>
      </w:r>
      <w:r>
        <w:rPr>
          <w:rFonts w:ascii="Arial Narrow" w:hAnsi="Arial Narrow"/>
        </w:rPr>
        <w:tab/>
      </w:r>
      <w:r w:rsidR="006D694A">
        <w:rPr>
          <w:rFonts w:ascii="Arial Narrow" w:hAnsi="Arial Narrow"/>
        </w:rPr>
        <w:t>Ja</w:t>
      </w:r>
      <w:r w:rsidR="006D694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2576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3B">
            <w:rPr>
              <w:rFonts w:ascii="MS Gothic" w:eastAsia="MS Gothic" w:hAnsi="MS Gothic" w:hint="eastAsia"/>
            </w:rPr>
            <w:t>☐</w:t>
          </w:r>
        </w:sdtContent>
      </w:sdt>
      <w:r w:rsidR="006D694A">
        <w:rPr>
          <w:rFonts w:ascii="Arial Narrow" w:hAnsi="Arial Narrow"/>
        </w:rPr>
        <w:tab/>
        <w:t>Nein</w:t>
      </w:r>
      <w:r w:rsidR="006D694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374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3B">
            <w:rPr>
              <w:rFonts w:ascii="MS Gothic" w:eastAsia="MS Gothic" w:hAnsi="MS Gothic" w:hint="eastAsia"/>
            </w:rPr>
            <w:t>☐</w:t>
          </w:r>
        </w:sdtContent>
      </w:sdt>
    </w:p>
    <w:p w:rsidR="000C67C7" w:rsidRDefault="000C67C7" w:rsidP="00F051D3">
      <w:pPr>
        <w:rPr>
          <w:rFonts w:ascii="Arial Narrow" w:hAnsi="Arial Narrow"/>
        </w:rPr>
      </w:pPr>
      <w:r>
        <w:rPr>
          <w:rFonts w:ascii="Arial Narrow" w:hAnsi="Arial Narrow"/>
        </w:rPr>
        <w:tab/>
        <w:t>Eine Kopie der entsprechenden Niederschrift ist beigefügt.</w:t>
      </w:r>
      <w:r>
        <w:rPr>
          <w:rFonts w:ascii="Arial Narrow" w:hAnsi="Arial Narrow"/>
        </w:rPr>
        <w:tab/>
      </w:r>
      <w:r w:rsidR="006D694A">
        <w:rPr>
          <w:rFonts w:ascii="Arial Narrow" w:hAnsi="Arial Narrow"/>
        </w:rPr>
        <w:t>Ja</w:t>
      </w:r>
      <w:r w:rsidR="006D694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7298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3B">
            <w:rPr>
              <w:rFonts w:ascii="MS Gothic" w:eastAsia="MS Gothic" w:hAnsi="MS Gothic" w:hint="eastAsia"/>
            </w:rPr>
            <w:t>☐</w:t>
          </w:r>
        </w:sdtContent>
      </w:sdt>
      <w:r w:rsidR="006D694A">
        <w:rPr>
          <w:rFonts w:ascii="Arial Narrow" w:hAnsi="Arial Narrow"/>
        </w:rPr>
        <w:tab/>
        <w:t>Nein</w:t>
      </w:r>
      <w:r w:rsidR="006D694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2029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3B">
            <w:rPr>
              <w:rFonts w:ascii="MS Gothic" w:eastAsia="MS Gothic" w:hAnsi="MS Gothic" w:hint="eastAsia"/>
            </w:rPr>
            <w:t>☐</w:t>
          </w:r>
        </w:sdtContent>
      </w:sdt>
    </w:p>
    <w:p w:rsidR="00A51520" w:rsidRDefault="0081333B" w:rsidP="00F051D3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A5152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57670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64910">
        <w:rPr>
          <w:rFonts w:ascii="Arial Narrow" w:hAnsi="Arial Narrow"/>
        </w:rPr>
        <w:tab/>
      </w:r>
      <w:r w:rsidR="00A51520">
        <w:rPr>
          <w:rFonts w:ascii="Arial Narrow" w:hAnsi="Arial Narrow"/>
        </w:rPr>
        <w:t>Flächennutzungsplanung gemäß § 204 BauGB</w:t>
      </w:r>
      <w:r w:rsidR="00251C8F">
        <w:rPr>
          <w:rFonts w:ascii="Arial Narrow" w:hAnsi="Arial Narrow"/>
        </w:rPr>
        <w:tab/>
      </w:r>
      <w:r w:rsidR="0034396C">
        <w:rPr>
          <w:rFonts w:ascii="Arial Narrow" w:hAnsi="Arial Narrow"/>
        </w:rPr>
        <w:tab/>
      </w:r>
    </w:p>
    <w:p w:rsidR="00251C8F" w:rsidRDefault="00251C8F" w:rsidP="00F051D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37C13">
        <w:rPr>
          <w:rFonts w:ascii="Arial Narrow" w:hAnsi="Arial Narrow"/>
        </w:rPr>
        <w:t xml:space="preserve">beteiligte </w:t>
      </w:r>
      <w:r w:rsidR="00E13974">
        <w:rPr>
          <w:rFonts w:ascii="Arial Narrow" w:hAnsi="Arial Narrow"/>
        </w:rPr>
        <w:t xml:space="preserve">(amtsangehörige) </w:t>
      </w:r>
      <w:r>
        <w:rPr>
          <w:rFonts w:ascii="Arial Narrow" w:hAnsi="Arial Narrow"/>
        </w:rPr>
        <w:t xml:space="preserve">Gemeinden </w:t>
      </w:r>
      <w:r w:rsidR="00E13974">
        <w:rPr>
          <w:rFonts w:ascii="Arial Narrow" w:hAnsi="Arial Narrow"/>
        </w:rPr>
        <w:t>(</w:t>
      </w:r>
      <w:r w:rsidR="00E13974" w:rsidRPr="00E13974">
        <w:rPr>
          <w:rFonts w:ascii="Arial Narrow" w:hAnsi="Arial Narrow"/>
          <w:sz w:val="20"/>
          <w:szCs w:val="20"/>
        </w:rPr>
        <w:t>mind. zwei</w:t>
      </w:r>
      <w:r w:rsidR="00E13974">
        <w:rPr>
          <w:rFonts w:ascii="Arial Narrow" w:hAnsi="Arial Narrow"/>
        </w:rPr>
        <w:t>)</w:t>
      </w:r>
    </w:p>
    <w:p w:rsidR="00251C8F" w:rsidRDefault="0081333B" w:rsidP="00251C8F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0"/>
    </w:p>
    <w:p w:rsidR="00251C8F" w:rsidRDefault="0081333B" w:rsidP="00251C8F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"/>
    </w:p>
    <w:p w:rsidR="00251C8F" w:rsidRDefault="0081333B" w:rsidP="00251C8F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"/>
    </w:p>
    <w:p w:rsidR="00EF684E" w:rsidRDefault="00EF684E" w:rsidP="00EF684E">
      <w:pPr>
        <w:ind w:left="1410"/>
        <w:rPr>
          <w:rFonts w:ascii="Arial Narrow" w:hAnsi="Arial Narrow"/>
        </w:rPr>
      </w:pPr>
      <w:r>
        <w:rPr>
          <w:rFonts w:ascii="Arial Narrow" w:hAnsi="Arial Narrow"/>
        </w:rPr>
        <w:t xml:space="preserve">Kooperationsvereinbarung </w:t>
      </w:r>
      <w:r w:rsidR="00246A2F">
        <w:rPr>
          <w:rStyle w:val="Funotenzeichen"/>
          <w:rFonts w:ascii="Arial Narrow" w:hAnsi="Arial Narrow"/>
        </w:rPr>
        <w:footnoteReference w:id="1"/>
      </w:r>
      <w:r>
        <w:rPr>
          <w:rFonts w:ascii="Arial Narrow" w:hAnsi="Arial Narrow"/>
        </w:rPr>
        <w:t>vom</w:t>
      </w:r>
      <w:r>
        <w:rPr>
          <w:rFonts w:ascii="Arial Narrow" w:hAnsi="Arial Narrow"/>
        </w:rPr>
        <w:tab/>
      </w:r>
      <w:r w:rsidR="0081333B">
        <w:rPr>
          <w:rFonts w:ascii="Arial Narrow" w:hAnsi="Arial Narr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1333B">
        <w:rPr>
          <w:rFonts w:ascii="Arial Narrow" w:hAnsi="Arial Narrow"/>
        </w:rPr>
        <w:instrText xml:space="preserve"> FORMTEXT </w:instrText>
      </w:r>
      <w:r w:rsidR="0081333B">
        <w:rPr>
          <w:rFonts w:ascii="Arial Narrow" w:hAnsi="Arial Narrow"/>
        </w:rPr>
      </w:r>
      <w:r w:rsidR="0081333B">
        <w:rPr>
          <w:rFonts w:ascii="Arial Narrow" w:hAnsi="Arial Narrow"/>
        </w:rPr>
        <w:fldChar w:fldCharType="separate"/>
      </w:r>
      <w:r w:rsidR="0081333B">
        <w:rPr>
          <w:rFonts w:ascii="Arial Narrow" w:hAnsi="Arial Narrow"/>
          <w:noProof/>
        </w:rPr>
        <w:t> </w:t>
      </w:r>
      <w:r w:rsidR="0081333B">
        <w:rPr>
          <w:rFonts w:ascii="Arial Narrow" w:hAnsi="Arial Narrow"/>
          <w:noProof/>
        </w:rPr>
        <w:t> </w:t>
      </w:r>
      <w:r w:rsidR="0081333B">
        <w:rPr>
          <w:rFonts w:ascii="Arial Narrow" w:hAnsi="Arial Narrow"/>
          <w:noProof/>
        </w:rPr>
        <w:t> </w:t>
      </w:r>
      <w:r w:rsidR="0081333B">
        <w:rPr>
          <w:rFonts w:ascii="Arial Narrow" w:hAnsi="Arial Narrow"/>
          <w:noProof/>
        </w:rPr>
        <w:t> </w:t>
      </w:r>
      <w:r w:rsidR="0081333B">
        <w:rPr>
          <w:rFonts w:ascii="Arial Narrow" w:hAnsi="Arial Narrow"/>
          <w:noProof/>
        </w:rPr>
        <w:t> </w:t>
      </w:r>
      <w:r w:rsidR="0081333B">
        <w:rPr>
          <w:rFonts w:ascii="Arial Narrow" w:hAnsi="Arial Narrow"/>
        </w:rPr>
        <w:fldChar w:fldCharType="end"/>
      </w:r>
      <w:bookmarkEnd w:id="3"/>
    </w:p>
    <w:p w:rsidR="00386EAC" w:rsidRDefault="00386EAC" w:rsidP="00EF684E">
      <w:pPr>
        <w:ind w:left="1410"/>
        <w:rPr>
          <w:rFonts w:ascii="Arial Narrow" w:hAnsi="Arial Narrow"/>
        </w:rPr>
      </w:pPr>
      <w:r>
        <w:rPr>
          <w:rFonts w:ascii="Arial Narrow" w:hAnsi="Arial Narrow"/>
        </w:rPr>
        <w:t>Eine Kopie ist beigefügt.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76F31">
        <w:rPr>
          <w:rFonts w:ascii="Arial Narrow" w:hAnsi="Arial Narrow"/>
        </w:rPr>
        <w:t>Ja</w:t>
      </w:r>
      <w:r w:rsidR="00276F3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5226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3B">
            <w:rPr>
              <w:rFonts w:ascii="MS Gothic" w:eastAsia="MS Gothic" w:hAnsi="MS Gothic" w:hint="eastAsia"/>
            </w:rPr>
            <w:t>☐</w:t>
          </w:r>
        </w:sdtContent>
      </w:sdt>
      <w:r w:rsidR="00276F31">
        <w:rPr>
          <w:rFonts w:ascii="Arial Narrow" w:hAnsi="Arial Narrow"/>
        </w:rPr>
        <w:tab/>
        <w:t>Nein</w:t>
      </w:r>
      <w:r w:rsidR="00276F3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49502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3B">
            <w:rPr>
              <w:rFonts w:ascii="MS Gothic" w:eastAsia="MS Gothic" w:hAnsi="MS Gothic" w:hint="eastAsia"/>
            </w:rPr>
            <w:t>☐</w:t>
          </w:r>
        </w:sdtContent>
      </w:sdt>
    </w:p>
    <w:p w:rsidR="00A51520" w:rsidRDefault="0081333B" w:rsidP="00F051D3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A5152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8774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64910">
        <w:rPr>
          <w:rFonts w:ascii="Arial Narrow" w:hAnsi="Arial Narrow"/>
        </w:rPr>
        <w:tab/>
      </w:r>
      <w:r w:rsidR="00A51520">
        <w:rPr>
          <w:rFonts w:ascii="Arial Narrow" w:hAnsi="Arial Narrow"/>
        </w:rPr>
        <w:t>Flächennutzungsplanung gemäß § 5 BauGB</w:t>
      </w:r>
      <w:r w:rsidR="00C64910">
        <w:rPr>
          <w:rFonts w:ascii="Arial Narrow" w:hAnsi="Arial Narrow"/>
        </w:rPr>
        <w:tab/>
      </w:r>
      <w:r w:rsidR="00C64910">
        <w:rPr>
          <w:rFonts w:ascii="Arial Narrow" w:hAnsi="Arial Narrow"/>
        </w:rPr>
        <w:tab/>
      </w:r>
    </w:p>
    <w:p w:rsidR="0034396C" w:rsidRDefault="0034396C" w:rsidP="0034396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Die Fläche des Gemeindegebiets umfasst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F6A4F">
        <w:rPr>
          <w:rFonts w:ascii="Arial Narrow" w:hAnsi="Arial Narrow"/>
        </w:rPr>
        <w:t>Ja</w:t>
      </w:r>
      <w:r w:rsidR="00CF6A4F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595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3B">
            <w:rPr>
              <w:rFonts w:ascii="MS Gothic" w:eastAsia="MS Gothic" w:hAnsi="MS Gothic" w:hint="eastAsia"/>
            </w:rPr>
            <w:t>☐</w:t>
          </w:r>
        </w:sdtContent>
      </w:sdt>
      <w:r w:rsidR="00CF6A4F">
        <w:rPr>
          <w:rFonts w:ascii="Arial Narrow" w:hAnsi="Arial Narrow"/>
        </w:rPr>
        <w:tab/>
        <w:t>Nein</w:t>
      </w:r>
      <w:r w:rsidR="00CF6A4F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0487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3B">
            <w:rPr>
              <w:rFonts w:ascii="MS Gothic" w:eastAsia="MS Gothic" w:hAnsi="MS Gothic" w:hint="eastAsia"/>
            </w:rPr>
            <w:t>☐</w:t>
          </w:r>
        </w:sdtContent>
      </w:sdt>
    </w:p>
    <w:p w:rsidR="0034396C" w:rsidRDefault="0034396C" w:rsidP="0034396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mehr als 15.000 ha</w:t>
      </w:r>
    </w:p>
    <w:p w:rsidR="00A51520" w:rsidRDefault="00A51520" w:rsidP="00F051D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pPr w:leftFromText="142" w:rightFromText="142" w:vertAnchor="text" w:horzAnchor="page" w:tblpX="2088" w:tblpY="387"/>
        <w:tblW w:w="475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3"/>
      </w:tblGrid>
      <w:tr w:rsidR="0064499C" w:rsidRPr="001053DA" w:rsidTr="0064499C">
        <w:trPr>
          <w:trHeight w:val="851"/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E13974" w:rsidRDefault="00E13974" w:rsidP="0064499C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(wenn Gemeinde nicht selbst Träger ist)</w:t>
            </w:r>
          </w:p>
          <w:p w:rsidR="0064499C" w:rsidRPr="001053DA" w:rsidRDefault="0064499C" w:rsidP="0064499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324CF" w:rsidRDefault="00B324CF" w:rsidP="00F051D3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Träger der kommunalen Planungshoheit </w:t>
      </w:r>
      <w:r w:rsidR="005E418C">
        <w:rPr>
          <w:rFonts w:ascii="Arial Narrow" w:hAnsi="Arial Narrow"/>
        </w:rPr>
        <w:t>ist vorliegend</w:t>
      </w:r>
    </w:p>
    <w:p w:rsidR="0064499C" w:rsidRDefault="00B324CF" w:rsidP="00F051D3">
      <w:pPr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</w:pPr>
      <w:r>
        <w:rPr>
          <w:rFonts w:ascii="Arial Narrow" w:hAnsi="Arial Narrow"/>
        </w:rPr>
        <w:tab/>
      </w:r>
      <w:r w:rsidR="0064499C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 </w:t>
      </w:r>
    </w:p>
    <w:p w:rsidR="00722034" w:rsidRDefault="0064499C" w:rsidP="0064499C">
      <w:pPr>
        <w:rPr>
          <w:rFonts w:ascii="Arial Narrow" w:hAnsi="Arial Narrow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 </w:t>
      </w:r>
      <w:r w:rsidR="00237DFC">
        <w:rPr>
          <w:rFonts w:ascii="Arial Narrow" w:hAnsi="Arial Narrow"/>
        </w:rPr>
        <w:t xml:space="preserve">Ein </w:t>
      </w:r>
      <w:r w:rsidR="00CF6A4F">
        <w:rPr>
          <w:rFonts w:ascii="Arial Narrow" w:hAnsi="Arial Narrow"/>
        </w:rPr>
        <w:t xml:space="preserve">geeigneter </w:t>
      </w:r>
      <w:r w:rsidR="00237DFC">
        <w:rPr>
          <w:rFonts w:ascii="Arial Narrow" w:hAnsi="Arial Narrow"/>
        </w:rPr>
        <w:t>Nachwei</w:t>
      </w:r>
      <w:r w:rsidR="00CF6A4F">
        <w:rPr>
          <w:rFonts w:ascii="Arial Narrow" w:hAnsi="Arial Narrow"/>
        </w:rPr>
        <w:t>s</w:t>
      </w:r>
      <w:r w:rsidR="00864AD8">
        <w:rPr>
          <w:rStyle w:val="Funotenzeichen"/>
          <w:rFonts w:ascii="Arial Narrow" w:hAnsi="Arial Narrow"/>
        </w:rPr>
        <w:footnoteReference w:id="2"/>
      </w:r>
      <w:r w:rsidR="00CF6A4F">
        <w:rPr>
          <w:rFonts w:ascii="Arial Narrow" w:hAnsi="Arial Narrow"/>
        </w:rPr>
        <w:t xml:space="preserve"> darüber liegt dem Antrag bei</w:t>
      </w:r>
      <w:r w:rsidR="00CF6A4F">
        <w:rPr>
          <w:rFonts w:ascii="Arial Narrow" w:hAnsi="Arial Narrow"/>
        </w:rPr>
        <w:tab/>
        <w:t>Ja</w:t>
      </w:r>
      <w:r w:rsidR="00CF6A4F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6416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3B">
            <w:rPr>
              <w:rFonts w:ascii="MS Gothic" w:eastAsia="MS Gothic" w:hAnsi="MS Gothic" w:hint="eastAsia"/>
            </w:rPr>
            <w:t>☐</w:t>
          </w:r>
        </w:sdtContent>
      </w:sdt>
      <w:r w:rsidR="0081333B">
        <w:rPr>
          <w:rFonts w:ascii="Arial Narrow" w:hAnsi="Arial Narrow"/>
        </w:rPr>
        <w:tab/>
        <w:t>Nein</w:t>
      </w:r>
      <w:r w:rsidR="0081333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554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3B">
            <w:rPr>
              <w:rFonts w:ascii="MS Gothic" w:eastAsia="MS Gothic" w:hAnsi="MS Gothic" w:hint="eastAsia"/>
            </w:rPr>
            <w:t>☐</w:t>
          </w:r>
        </w:sdtContent>
      </w:sdt>
    </w:p>
    <w:p w:rsidR="00225C1E" w:rsidRPr="003054ED" w:rsidRDefault="00225C1E" w:rsidP="00225C1E">
      <w:pPr>
        <w:pStyle w:val="Listenabsatz"/>
        <w:numPr>
          <w:ilvl w:val="0"/>
          <w:numId w:val="2"/>
        </w:numPr>
        <w:rPr>
          <w:rFonts w:ascii="Arial Narrow" w:hAnsi="Arial Narrow"/>
          <w:u w:val="single"/>
        </w:rPr>
      </w:pPr>
      <w:r w:rsidRPr="003054ED">
        <w:rPr>
          <w:rFonts w:ascii="Arial Narrow" w:hAnsi="Arial Narrow"/>
          <w:u w:val="single"/>
        </w:rPr>
        <w:lastRenderedPageBreak/>
        <w:t>Angaben zu Inhalt / Umfang der Maßnahme</w:t>
      </w:r>
    </w:p>
    <w:p w:rsidR="0069171F" w:rsidRDefault="00B34B68" w:rsidP="00B34B68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Genaue Beschreibung der zur Förderung beantragten Teilleistung</w:t>
      </w:r>
      <w:r w:rsidR="00DD08C6">
        <w:rPr>
          <w:rStyle w:val="Funotenzeichen"/>
          <w:rFonts w:ascii="Arial Narrow" w:hAnsi="Arial Narrow"/>
        </w:rPr>
        <w:footnoteReference w:id="3"/>
      </w:r>
    </w:p>
    <w:tbl>
      <w:tblPr>
        <w:tblStyle w:val="Tabellenraster"/>
        <w:tblW w:w="0" w:type="auto"/>
        <w:tblInd w:w="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33"/>
      </w:tblGrid>
      <w:tr w:rsidR="00FB730E" w:rsidTr="00E11C96">
        <w:trPr>
          <w:trHeight w:val="3402"/>
        </w:trPr>
        <w:tc>
          <w:tcPr>
            <w:tcW w:w="9062" w:type="dxa"/>
            <w:shd w:val="clear" w:color="auto" w:fill="F2F2F2" w:themeFill="background1" w:themeFillShade="F2"/>
          </w:tcPr>
          <w:p w:rsidR="00FB730E" w:rsidRDefault="00FB730E" w:rsidP="00FB730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</w:tbl>
    <w:p w:rsidR="005A1001" w:rsidRDefault="005A1001" w:rsidP="005A1001">
      <w:pPr>
        <w:ind w:left="709"/>
        <w:rPr>
          <w:rFonts w:ascii="Arial Narrow" w:hAnsi="Arial Narrow"/>
        </w:rPr>
      </w:pPr>
    </w:p>
    <w:p w:rsidR="006817D2" w:rsidRDefault="0011311C" w:rsidP="00CA70A4">
      <w:pPr>
        <w:pStyle w:val="Listenabsatz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mit der </w:t>
      </w:r>
      <w:r w:rsidR="00737C13">
        <w:rPr>
          <w:rFonts w:ascii="Arial Narrow" w:hAnsi="Arial Narrow"/>
          <w:u w:val="single"/>
        </w:rPr>
        <w:t xml:space="preserve">zur Förderung beantragten </w:t>
      </w:r>
      <w:r>
        <w:rPr>
          <w:rFonts w:ascii="Arial Narrow" w:hAnsi="Arial Narrow"/>
          <w:u w:val="single"/>
        </w:rPr>
        <w:t xml:space="preserve">Teilleistung </w:t>
      </w:r>
      <w:r w:rsidR="00F41701">
        <w:rPr>
          <w:rFonts w:ascii="Arial Narrow" w:hAnsi="Arial Narrow"/>
          <w:u w:val="single"/>
        </w:rPr>
        <w:t xml:space="preserve">verfolgter </w:t>
      </w:r>
      <w:r>
        <w:rPr>
          <w:rFonts w:ascii="Arial Narrow" w:hAnsi="Arial Narrow"/>
          <w:u w:val="single"/>
        </w:rPr>
        <w:t>Zweck</w:t>
      </w:r>
      <w:r w:rsidR="00A97DC2">
        <w:rPr>
          <w:rStyle w:val="Funotenzeichen"/>
          <w:rFonts w:ascii="Arial Narrow" w:hAnsi="Arial Narrow"/>
          <w:u w:val="single"/>
        </w:rPr>
        <w:footnoteReference w:id="4"/>
      </w:r>
      <w:r>
        <w:rPr>
          <w:rFonts w:ascii="Arial Narrow" w:hAnsi="Arial Narrow"/>
          <w:u w:val="single"/>
        </w:rPr>
        <w:t>:</w:t>
      </w:r>
    </w:p>
    <w:p w:rsidR="008C3410" w:rsidRPr="008C3410" w:rsidRDefault="008C3410" w:rsidP="00CA70A4">
      <w:pPr>
        <w:pStyle w:val="Listenabsatz"/>
        <w:rPr>
          <w:rFonts w:ascii="Arial Narrow" w:hAnsi="Arial Narrow"/>
          <w:sz w:val="20"/>
          <w:szCs w:val="20"/>
        </w:rPr>
      </w:pPr>
      <w:r w:rsidRPr="008C3410">
        <w:rPr>
          <w:rFonts w:ascii="Arial Narrow" w:hAnsi="Arial Narrow"/>
          <w:sz w:val="20"/>
          <w:szCs w:val="20"/>
        </w:rPr>
        <w:t>(Zutreffendes kenntlich machen)</w:t>
      </w:r>
    </w:p>
    <w:p w:rsidR="008C3410" w:rsidRPr="008C3410" w:rsidRDefault="008C3410" w:rsidP="00CA70A4">
      <w:pPr>
        <w:pStyle w:val="Listenabsatz"/>
        <w:rPr>
          <w:rFonts w:ascii="Arial Narrow" w:hAnsi="Arial Narrow"/>
          <w:sz w:val="20"/>
          <w:szCs w:val="20"/>
          <w:u w:val="single"/>
        </w:rPr>
      </w:pPr>
    </w:p>
    <w:p w:rsidR="00F2581A" w:rsidRDefault="003B6D5E" w:rsidP="00F2581A">
      <w:pPr>
        <w:pStyle w:val="Listenabsatz"/>
        <w:tabs>
          <w:tab w:val="left" w:pos="1134"/>
        </w:tabs>
        <w:ind w:left="113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1411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1A">
            <w:rPr>
              <w:rFonts w:ascii="MS Gothic" w:eastAsia="MS Gothic" w:hAnsi="MS Gothic" w:hint="eastAsia"/>
            </w:rPr>
            <w:t>☐</w:t>
          </w:r>
        </w:sdtContent>
      </w:sdt>
      <w:r w:rsidR="00F2581A">
        <w:rPr>
          <w:rFonts w:ascii="Arial Narrow" w:hAnsi="Arial Narrow"/>
        </w:rPr>
        <w:tab/>
      </w:r>
      <w:r w:rsidR="00443269">
        <w:rPr>
          <w:rFonts w:ascii="Arial Narrow" w:hAnsi="Arial Narrow"/>
        </w:rPr>
        <w:t>Flächenpotenzialuntersuchungen und – sicherung für den Wohnungsbau (insbesondere soziale      Wohnraumförderung) einschließlich dazugehöriger Infrastruktur</w:t>
      </w:r>
      <w:r w:rsidR="005132C7">
        <w:rPr>
          <w:rFonts w:ascii="Arial Narrow" w:hAnsi="Arial Narrow"/>
        </w:rPr>
        <w:t xml:space="preserve"> [1.a.]</w:t>
      </w:r>
    </w:p>
    <w:p w:rsidR="00F2581A" w:rsidRDefault="003B6D5E" w:rsidP="00F2581A">
      <w:pPr>
        <w:pStyle w:val="Listenabsatz"/>
        <w:tabs>
          <w:tab w:val="left" w:pos="1134"/>
        </w:tabs>
        <w:ind w:left="113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0468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1A">
            <w:rPr>
              <w:rFonts w:ascii="MS Gothic" w:eastAsia="MS Gothic" w:hAnsi="MS Gothic" w:hint="eastAsia"/>
            </w:rPr>
            <w:t>☐</w:t>
          </w:r>
        </w:sdtContent>
      </w:sdt>
      <w:r w:rsidR="00F2581A">
        <w:rPr>
          <w:rFonts w:ascii="Arial Narrow" w:hAnsi="Arial Narrow"/>
        </w:rPr>
        <w:tab/>
      </w:r>
      <w:r w:rsidR="00F91E54">
        <w:rPr>
          <w:rFonts w:ascii="Arial Narrow" w:hAnsi="Arial Narrow"/>
        </w:rPr>
        <w:t>Standortvorbereitungen und – sicherung von Gewerbe und Industrie / Großansiedlungen (z.B.       städtebauliche Entwicklungsplanung) einschließlich dazugehöriger Infrastruktur</w:t>
      </w:r>
      <w:r w:rsidR="005132C7">
        <w:rPr>
          <w:rFonts w:ascii="Arial Narrow" w:hAnsi="Arial Narrow"/>
        </w:rPr>
        <w:t xml:space="preserve"> [1.b.]</w:t>
      </w:r>
    </w:p>
    <w:p w:rsidR="00F2581A" w:rsidRDefault="003B6D5E" w:rsidP="00F2581A">
      <w:pPr>
        <w:pStyle w:val="Listenabsatz"/>
        <w:tabs>
          <w:tab w:val="left" w:pos="1134"/>
        </w:tabs>
        <w:ind w:left="113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8746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1A">
            <w:rPr>
              <w:rFonts w:ascii="MS Gothic" w:eastAsia="MS Gothic" w:hAnsi="MS Gothic" w:hint="eastAsia"/>
            </w:rPr>
            <w:t>☐</w:t>
          </w:r>
        </w:sdtContent>
      </w:sdt>
      <w:r w:rsidR="00F2581A">
        <w:rPr>
          <w:rFonts w:ascii="Arial Narrow" w:hAnsi="Arial Narrow"/>
        </w:rPr>
        <w:tab/>
      </w:r>
      <w:r w:rsidR="0039553F">
        <w:rPr>
          <w:rFonts w:ascii="Arial Narrow" w:hAnsi="Arial Narrow"/>
        </w:rPr>
        <w:t>Anpassung an den strukturellen bzw. demografischen Wandel in der Region</w:t>
      </w:r>
      <w:r w:rsidR="005132C7">
        <w:rPr>
          <w:rFonts w:ascii="Arial Narrow" w:hAnsi="Arial Narrow"/>
        </w:rPr>
        <w:t xml:space="preserve"> [1.c.]</w:t>
      </w:r>
    </w:p>
    <w:p w:rsidR="00F2581A" w:rsidRDefault="003B6D5E" w:rsidP="00F2581A">
      <w:pPr>
        <w:pStyle w:val="Listenabsatz"/>
        <w:tabs>
          <w:tab w:val="left" w:pos="1134"/>
        </w:tabs>
        <w:ind w:left="113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5515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1A">
            <w:rPr>
              <w:rFonts w:ascii="MS Gothic" w:eastAsia="MS Gothic" w:hAnsi="MS Gothic" w:hint="eastAsia"/>
            </w:rPr>
            <w:t>☐</w:t>
          </w:r>
        </w:sdtContent>
      </w:sdt>
      <w:r w:rsidR="00F2581A">
        <w:rPr>
          <w:rFonts w:ascii="Arial Narrow" w:hAnsi="Arial Narrow"/>
        </w:rPr>
        <w:tab/>
      </w:r>
      <w:r w:rsidR="0039553F">
        <w:rPr>
          <w:rFonts w:ascii="Arial Narrow" w:hAnsi="Arial Narrow"/>
        </w:rPr>
        <w:t>Einsatz erneuerbarer Energien, Natur- und Umweltschutz</w:t>
      </w:r>
      <w:r w:rsidR="005132C7">
        <w:rPr>
          <w:rFonts w:ascii="Arial Narrow" w:hAnsi="Arial Narrow"/>
        </w:rPr>
        <w:t xml:space="preserve"> [1.d.]</w:t>
      </w:r>
    </w:p>
    <w:p w:rsidR="0039553F" w:rsidRDefault="003B6D5E" w:rsidP="00F2581A">
      <w:pPr>
        <w:pStyle w:val="Listenabsatz"/>
        <w:tabs>
          <w:tab w:val="left" w:pos="1134"/>
        </w:tabs>
        <w:ind w:left="113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9233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1A">
            <w:rPr>
              <w:rFonts w:ascii="MS Gothic" w:eastAsia="MS Gothic" w:hAnsi="MS Gothic" w:hint="eastAsia"/>
            </w:rPr>
            <w:t>☐</w:t>
          </w:r>
        </w:sdtContent>
      </w:sdt>
      <w:r w:rsidR="00F2581A">
        <w:rPr>
          <w:rFonts w:ascii="Arial Narrow" w:hAnsi="Arial Narrow"/>
        </w:rPr>
        <w:tab/>
      </w:r>
      <w:r w:rsidR="0039553F">
        <w:rPr>
          <w:rFonts w:ascii="Arial Narrow" w:hAnsi="Arial Narrow"/>
        </w:rPr>
        <w:t>Berücksichtigung geänderter Gebietskulissen (z.B. Verbandsgemeinden)</w:t>
      </w:r>
      <w:r w:rsidR="005132C7">
        <w:rPr>
          <w:rFonts w:ascii="Arial Narrow" w:hAnsi="Arial Narrow"/>
        </w:rPr>
        <w:t xml:space="preserve"> [1.e.]</w:t>
      </w:r>
    </w:p>
    <w:p w:rsidR="00CA70A4" w:rsidRDefault="00CA70A4" w:rsidP="00443269">
      <w:pPr>
        <w:pStyle w:val="Listenabsatz"/>
        <w:rPr>
          <w:rFonts w:ascii="Arial Narrow" w:hAnsi="Arial Narrow"/>
        </w:rPr>
      </w:pPr>
    </w:p>
    <w:tbl>
      <w:tblPr>
        <w:tblStyle w:val="Tabellenraster"/>
        <w:tblW w:w="0" w:type="auto"/>
        <w:tblInd w:w="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33"/>
      </w:tblGrid>
      <w:tr w:rsidR="00E11C96" w:rsidTr="00E11C96">
        <w:trPr>
          <w:trHeight w:val="5103"/>
        </w:trPr>
        <w:tc>
          <w:tcPr>
            <w:tcW w:w="9062" w:type="dxa"/>
            <w:shd w:val="clear" w:color="auto" w:fill="F2F2F2" w:themeFill="background1" w:themeFillShade="F2"/>
          </w:tcPr>
          <w:p w:rsidR="00E11C96" w:rsidRDefault="00E11C96" w:rsidP="008F0E42">
            <w:pPr>
              <w:spacing w:before="120"/>
              <w:rPr>
                <w:rFonts w:ascii="Arial Narrow" w:hAnsi="Arial Narrow"/>
              </w:rPr>
            </w:pPr>
            <w:r w:rsidRPr="00E11C96">
              <w:rPr>
                <w:rFonts w:ascii="Arial Narrow" w:hAnsi="Arial Narrow"/>
              </w:rPr>
              <w:lastRenderedPageBreak/>
              <w:t>(nähere Erläuterungen zum verfolgten Zweck der Teilleistung)</w:t>
            </w:r>
          </w:p>
          <w:p w:rsidR="00E11C96" w:rsidRDefault="00E11C96" w:rsidP="008F0E42">
            <w:pPr>
              <w:spacing w:before="120"/>
              <w:rPr>
                <w:rFonts w:ascii="Arial Narrow" w:hAnsi="Arial Narrow"/>
              </w:rPr>
            </w:pPr>
          </w:p>
          <w:p w:rsidR="00E11C96" w:rsidRDefault="00E11C96" w:rsidP="008F0E42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</w:tbl>
    <w:p w:rsidR="00B53374" w:rsidRDefault="00B53374" w:rsidP="00047296">
      <w:pPr>
        <w:pStyle w:val="Listenabsatz"/>
        <w:rPr>
          <w:rFonts w:ascii="Arial Narrow" w:hAnsi="Arial Narrow"/>
        </w:rPr>
      </w:pPr>
    </w:p>
    <w:p w:rsidR="00B53374" w:rsidRDefault="00B53374" w:rsidP="00047296">
      <w:pPr>
        <w:pStyle w:val="Listenabsatz"/>
        <w:rPr>
          <w:rFonts w:ascii="Arial Narrow" w:hAnsi="Arial Narrow"/>
        </w:rPr>
      </w:pPr>
    </w:p>
    <w:p w:rsidR="003054ED" w:rsidRPr="003054ED" w:rsidRDefault="003054ED" w:rsidP="003054ED">
      <w:pPr>
        <w:pStyle w:val="Listenabsatz"/>
        <w:numPr>
          <w:ilvl w:val="0"/>
          <w:numId w:val="2"/>
        </w:numPr>
        <w:rPr>
          <w:rFonts w:ascii="Arial Narrow" w:hAnsi="Arial Narrow"/>
          <w:u w:val="single"/>
        </w:rPr>
      </w:pPr>
      <w:r w:rsidRPr="003054ED">
        <w:rPr>
          <w:rFonts w:ascii="Arial Narrow" w:hAnsi="Arial Narrow"/>
          <w:u w:val="single"/>
        </w:rPr>
        <w:t>Weitere zu erfüllende Zuwendungsvoraussetzungen</w:t>
      </w:r>
    </w:p>
    <w:p w:rsidR="003054ED" w:rsidRPr="00B53374" w:rsidRDefault="00B53374" w:rsidP="003054ED">
      <w:pPr>
        <w:pStyle w:val="Listenabsatz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="00737C13">
        <w:rPr>
          <w:rFonts w:ascii="Arial Narrow" w:hAnsi="Arial Narrow"/>
          <w:sz w:val="20"/>
          <w:szCs w:val="20"/>
        </w:rPr>
        <w:t xml:space="preserve">Bestätigung </w:t>
      </w:r>
      <w:r w:rsidR="009F0D5B">
        <w:rPr>
          <w:rFonts w:ascii="Arial Narrow" w:hAnsi="Arial Narrow"/>
          <w:sz w:val="20"/>
          <w:szCs w:val="20"/>
        </w:rPr>
        <w:t>d</w:t>
      </w:r>
      <w:r w:rsidR="00737C13">
        <w:rPr>
          <w:rFonts w:ascii="Arial Narrow" w:hAnsi="Arial Narrow"/>
          <w:sz w:val="20"/>
          <w:szCs w:val="20"/>
        </w:rPr>
        <w:t xml:space="preserve">er </w:t>
      </w:r>
      <w:r>
        <w:rPr>
          <w:rFonts w:ascii="Arial Narrow" w:hAnsi="Arial Narrow"/>
          <w:sz w:val="20"/>
          <w:szCs w:val="20"/>
        </w:rPr>
        <w:t>Umsetzungs-/Realisierungsabsicht)</w:t>
      </w:r>
    </w:p>
    <w:p w:rsidR="00B53374" w:rsidRPr="00047296" w:rsidRDefault="00B53374" w:rsidP="003054ED">
      <w:pPr>
        <w:pStyle w:val="Listenabsatz"/>
        <w:rPr>
          <w:rFonts w:ascii="Arial Narrow" w:hAnsi="Arial Narrow"/>
        </w:rPr>
      </w:pPr>
    </w:p>
    <w:p w:rsidR="00F2581A" w:rsidRDefault="003B6D5E" w:rsidP="00F2581A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646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1A">
            <w:rPr>
              <w:rFonts w:ascii="MS Gothic" w:eastAsia="MS Gothic" w:hAnsi="MS Gothic" w:hint="eastAsia"/>
            </w:rPr>
            <w:t>☐</w:t>
          </w:r>
        </w:sdtContent>
      </w:sdt>
      <w:r w:rsidR="00F2581A">
        <w:rPr>
          <w:rFonts w:ascii="Arial Narrow" w:hAnsi="Arial Narrow"/>
        </w:rPr>
        <w:tab/>
      </w:r>
      <w:r w:rsidR="006F7CA8">
        <w:rPr>
          <w:rFonts w:ascii="Arial Narrow" w:hAnsi="Arial Narrow"/>
        </w:rPr>
        <w:t xml:space="preserve">digitale Erarbeitung des </w:t>
      </w:r>
      <w:r w:rsidR="00737C13">
        <w:rPr>
          <w:rFonts w:ascii="Arial Narrow" w:hAnsi="Arial Narrow"/>
        </w:rPr>
        <w:t>(</w:t>
      </w:r>
      <w:r w:rsidR="006F7CA8">
        <w:rPr>
          <w:rFonts w:ascii="Arial Narrow" w:hAnsi="Arial Narrow"/>
        </w:rPr>
        <w:t>gemeinsamen</w:t>
      </w:r>
      <w:r w:rsidR="00737C13">
        <w:rPr>
          <w:rFonts w:ascii="Arial Narrow" w:hAnsi="Arial Narrow"/>
        </w:rPr>
        <w:t>)</w:t>
      </w:r>
      <w:r w:rsidR="006F7CA8">
        <w:rPr>
          <w:rFonts w:ascii="Arial Narrow" w:hAnsi="Arial Narrow"/>
        </w:rPr>
        <w:t xml:space="preserve"> FNP unter Verwendung des IT-Austauschsstandards </w:t>
      </w:r>
      <w:r w:rsidR="0069171F">
        <w:rPr>
          <w:rFonts w:ascii="Arial Narrow" w:hAnsi="Arial Narrow"/>
        </w:rPr>
        <w:t xml:space="preserve">      </w:t>
      </w:r>
      <w:r w:rsidR="006F7CA8">
        <w:rPr>
          <w:rFonts w:ascii="Arial Narrow" w:hAnsi="Arial Narrow"/>
        </w:rPr>
        <w:t>XP</w:t>
      </w:r>
      <w:r>
        <w:rPr>
          <w:rFonts w:ascii="Arial Narrow" w:hAnsi="Arial Narrow"/>
        </w:rPr>
        <w:t>l</w:t>
      </w:r>
      <w:r w:rsidR="006F7CA8">
        <w:rPr>
          <w:rFonts w:ascii="Arial Narrow" w:hAnsi="Arial Narrow"/>
        </w:rPr>
        <w:t>anung (XPlanGML)</w:t>
      </w:r>
    </w:p>
    <w:p w:rsidR="00F2581A" w:rsidRDefault="003B6D5E" w:rsidP="00F2581A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0776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1A">
            <w:rPr>
              <w:rFonts w:ascii="MS Gothic" w:eastAsia="MS Gothic" w:hAnsi="MS Gothic" w:hint="eastAsia"/>
            </w:rPr>
            <w:t>☐</w:t>
          </w:r>
        </w:sdtContent>
      </w:sdt>
      <w:r w:rsidR="00F2581A">
        <w:rPr>
          <w:rFonts w:ascii="Arial Narrow" w:hAnsi="Arial Narrow"/>
        </w:rPr>
        <w:tab/>
      </w:r>
      <w:r w:rsidR="006F7CA8">
        <w:rPr>
          <w:rFonts w:ascii="Arial Narrow" w:hAnsi="Arial Narrow"/>
        </w:rPr>
        <w:t xml:space="preserve">Gewährleistung der Webfähigkeit (z.B. WMS/WMTS) bei Planaufstellung mit dem Ziel der </w:t>
      </w:r>
      <w:r w:rsidR="0069171F">
        <w:rPr>
          <w:rFonts w:ascii="Arial Narrow" w:hAnsi="Arial Narrow"/>
        </w:rPr>
        <w:t xml:space="preserve">      </w:t>
      </w:r>
      <w:r w:rsidR="006F7CA8">
        <w:rPr>
          <w:rFonts w:ascii="Arial Narrow" w:hAnsi="Arial Narrow"/>
        </w:rPr>
        <w:t>Durchführung digitaler Beteiligungsverfahren (z.B. Planungsportal BB)</w:t>
      </w:r>
    </w:p>
    <w:p w:rsidR="00F2581A" w:rsidRDefault="003B6D5E" w:rsidP="00F2581A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5882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1A">
            <w:rPr>
              <w:rFonts w:ascii="MS Gothic" w:eastAsia="MS Gothic" w:hAnsi="MS Gothic" w:hint="eastAsia"/>
            </w:rPr>
            <w:t>☐</w:t>
          </w:r>
        </w:sdtContent>
      </w:sdt>
      <w:r w:rsidR="00F2581A">
        <w:rPr>
          <w:rFonts w:ascii="Arial Narrow" w:hAnsi="Arial Narrow"/>
        </w:rPr>
        <w:tab/>
      </w:r>
      <w:r w:rsidR="00385DF2">
        <w:rPr>
          <w:rFonts w:ascii="Arial Narrow" w:hAnsi="Arial Narrow"/>
        </w:rPr>
        <w:t>Bereitstellung des wirksamen (gemeinsamen) FNP</w:t>
      </w:r>
      <w:r w:rsidR="005E1441">
        <w:rPr>
          <w:rFonts w:ascii="Arial Narrow" w:hAnsi="Arial Narrow"/>
        </w:rPr>
        <w:t xml:space="preserve"> an das LBV, Dezernat 31</w:t>
      </w:r>
      <w:r w:rsidR="005C07D6">
        <w:rPr>
          <w:rStyle w:val="Funotenzeichen"/>
          <w:rFonts w:ascii="Arial Narrow" w:hAnsi="Arial Narrow"/>
        </w:rPr>
        <w:footnoteReference w:id="5"/>
      </w:r>
      <w:r w:rsidR="00DC1D4A">
        <w:rPr>
          <w:rFonts w:ascii="Arial Narrow" w:hAnsi="Arial Narrow"/>
        </w:rPr>
        <w:t>,</w:t>
      </w:r>
      <w:r w:rsidR="000257DF">
        <w:rPr>
          <w:rFonts w:ascii="Arial Narrow" w:hAnsi="Arial Narrow"/>
        </w:rPr>
        <w:t xml:space="preserve"> </w:t>
      </w:r>
      <w:r w:rsidR="005E1441">
        <w:rPr>
          <w:rFonts w:ascii="Arial Narrow" w:hAnsi="Arial Narrow"/>
        </w:rPr>
        <w:t>im vollvektorisierten XPlanGML-Format</w:t>
      </w:r>
      <w:r w:rsidR="00DC1D4A">
        <w:rPr>
          <w:rFonts w:ascii="Arial Narrow" w:hAnsi="Arial Narrow"/>
        </w:rPr>
        <w:t xml:space="preserve"> zur Verbesserung der öffentlichen Informationsmöglichkeiten über kommunale (Entwicklungs-)Planungen (eGovernment)</w:t>
      </w:r>
    </w:p>
    <w:p w:rsidR="005E1441" w:rsidRDefault="003B6D5E" w:rsidP="00F2581A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7953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1A">
            <w:rPr>
              <w:rFonts w:ascii="MS Gothic" w:eastAsia="MS Gothic" w:hAnsi="MS Gothic" w:hint="eastAsia"/>
            </w:rPr>
            <w:t>☐</w:t>
          </w:r>
        </w:sdtContent>
      </w:sdt>
      <w:r w:rsidR="00F2581A">
        <w:rPr>
          <w:rFonts w:ascii="Arial Narrow" w:hAnsi="Arial Narrow"/>
        </w:rPr>
        <w:tab/>
      </w:r>
      <w:r w:rsidR="005E1441">
        <w:rPr>
          <w:rFonts w:ascii="Arial Narrow" w:hAnsi="Arial Narrow"/>
        </w:rPr>
        <w:t>Sicherstellung der Einstellung des FNP in</w:t>
      </w:r>
      <w:r w:rsidR="00737C13">
        <w:rPr>
          <w:rFonts w:ascii="Arial Narrow" w:hAnsi="Arial Narrow"/>
        </w:rPr>
        <w:t xml:space="preserve"> da</w:t>
      </w:r>
      <w:r w:rsidR="005E1441">
        <w:rPr>
          <w:rFonts w:ascii="Arial Narrow" w:hAnsi="Arial Narrow"/>
        </w:rPr>
        <w:t>s Internet gemäß § 6a BauGB</w:t>
      </w:r>
    </w:p>
    <w:p w:rsidR="005D5CD6" w:rsidRDefault="005D5CD6" w:rsidP="006F7CA8">
      <w:pPr>
        <w:pStyle w:val="Listenabsatz"/>
        <w:rPr>
          <w:rFonts w:ascii="Arial Narrow" w:hAnsi="Arial Narrow"/>
        </w:rPr>
      </w:pPr>
    </w:p>
    <w:p w:rsidR="00140684" w:rsidRDefault="00140684" w:rsidP="006F7CA8">
      <w:pPr>
        <w:pStyle w:val="Listenabsatz"/>
        <w:rPr>
          <w:rFonts w:ascii="Arial Narrow" w:hAnsi="Arial Narrow"/>
        </w:rPr>
      </w:pPr>
    </w:p>
    <w:p w:rsidR="005D5CD6" w:rsidRDefault="005D5CD6" w:rsidP="00770A73">
      <w:pPr>
        <w:pStyle w:val="Listenabsatz"/>
        <w:numPr>
          <w:ilvl w:val="0"/>
          <w:numId w:val="2"/>
        </w:numPr>
        <w:rPr>
          <w:rFonts w:ascii="Arial Narrow" w:hAnsi="Arial Narrow"/>
        </w:rPr>
      </w:pPr>
      <w:r w:rsidRPr="00B53374">
        <w:rPr>
          <w:rFonts w:ascii="Arial Narrow" w:hAnsi="Arial Narrow"/>
          <w:u w:val="single"/>
        </w:rPr>
        <w:t>Projektmanagement nach Schwerpunkt (D)</w:t>
      </w:r>
      <w:r>
        <w:rPr>
          <w:rFonts w:ascii="Arial Narrow" w:hAnsi="Arial Narrow"/>
        </w:rPr>
        <w:t xml:space="preserve"> wird separa</w:t>
      </w:r>
      <w:r w:rsidR="00140684">
        <w:rPr>
          <w:rFonts w:ascii="Arial Narrow" w:hAnsi="Arial Narrow"/>
        </w:rPr>
        <w:t>t beantragt?</w:t>
      </w:r>
      <w:r w:rsidR="00140684">
        <w:rPr>
          <w:rFonts w:ascii="Arial Narrow" w:hAnsi="Arial Narrow"/>
        </w:rPr>
        <w:tab/>
        <w:t xml:space="preserve">Ja   </w:t>
      </w:r>
      <w:sdt>
        <w:sdtPr>
          <w:rPr>
            <w:rFonts w:ascii="Arial Narrow" w:hAnsi="Arial Narrow"/>
          </w:rPr>
          <w:id w:val="-274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1A">
            <w:rPr>
              <w:rFonts w:ascii="MS Gothic" w:eastAsia="MS Gothic" w:hAnsi="MS Gothic" w:hint="eastAsia"/>
            </w:rPr>
            <w:t>☐</w:t>
          </w:r>
        </w:sdtContent>
      </w:sdt>
      <w:r w:rsidR="00140684">
        <w:rPr>
          <w:rFonts w:ascii="Arial Narrow" w:hAnsi="Arial Narrow"/>
        </w:rPr>
        <w:tab/>
        <w:t xml:space="preserve">Nein   </w:t>
      </w:r>
      <w:sdt>
        <w:sdtPr>
          <w:rPr>
            <w:rFonts w:ascii="Arial Narrow" w:hAnsi="Arial Narrow"/>
          </w:rPr>
          <w:id w:val="73944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1A">
            <w:rPr>
              <w:rFonts w:ascii="MS Gothic" w:eastAsia="MS Gothic" w:hAnsi="MS Gothic" w:hint="eastAsia"/>
            </w:rPr>
            <w:t>☐</w:t>
          </w:r>
        </w:sdtContent>
      </w:sdt>
    </w:p>
    <w:p w:rsidR="00277601" w:rsidRDefault="00277601" w:rsidP="00277601">
      <w:pPr>
        <w:ind w:left="360"/>
        <w:rPr>
          <w:rFonts w:ascii="Arial Narrow" w:hAnsi="Arial Narrow"/>
        </w:rPr>
      </w:pPr>
    </w:p>
    <w:p w:rsidR="00277601" w:rsidRDefault="00277601" w:rsidP="00277601">
      <w:pPr>
        <w:ind w:left="360"/>
        <w:rPr>
          <w:rFonts w:ascii="Arial Narrow" w:hAnsi="Arial Narrow"/>
        </w:rPr>
      </w:pPr>
    </w:p>
    <w:p w:rsidR="00277601" w:rsidRDefault="00277601" w:rsidP="00F2581A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</w:t>
      </w:r>
    </w:p>
    <w:p w:rsidR="00277601" w:rsidRPr="00277601" w:rsidRDefault="00F2581A" w:rsidP="00F2581A">
      <w:pPr>
        <w:spacing w:after="0"/>
        <w:ind w:left="360"/>
        <w:rPr>
          <w:rFonts w:ascii="Arial Narrow" w:hAnsi="Arial Narrow"/>
        </w:rPr>
      </w:pPr>
      <w:r w:rsidRPr="00F2581A">
        <w:rPr>
          <w:rFonts w:ascii="Arial Narrow" w:hAnsi="Arial Narrow"/>
        </w:rPr>
        <w:t>Datum</w:t>
      </w:r>
      <w:r w:rsidR="00277601">
        <w:rPr>
          <w:rFonts w:ascii="Arial Narrow" w:hAnsi="Arial Narrow"/>
        </w:rPr>
        <w:tab/>
      </w:r>
      <w:r w:rsidR="00277601">
        <w:rPr>
          <w:rFonts w:ascii="Arial Narrow" w:hAnsi="Arial Narrow"/>
        </w:rPr>
        <w:tab/>
      </w:r>
      <w:r w:rsidR="00277601">
        <w:rPr>
          <w:rFonts w:ascii="Arial Narrow" w:hAnsi="Arial Narrow"/>
        </w:rPr>
        <w:tab/>
      </w:r>
      <w:r w:rsidR="00277601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="00277601">
        <w:rPr>
          <w:rFonts w:ascii="Arial Narrow" w:hAnsi="Arial Narrow"/>
        </w:rPr>
        <w:t>rechtsverbindliche Unterschrift)</w:t>
      </w:r>
    </w:p>
    <w:p w:rsidR="006817D2" w:rsidRPr="006817D2" w:rsidRDefault="006817D2" w:rsidP="00F2581A">
      <w:pPr>
        <w:spacing w:after="0"/>
        <w:rPr>
          <w:rFonts w:ascii="Arial Narrow" w:hAnsi="Arial Narrow"/>
        </w:rPr>
      </w:pPr>
    </w:p>
    <w:p w:rsidR="002407D4" w:rsidRPr="00126430" w:rsidRDefault="002407D4">
      <w:pPr>
        <w:rPr>
          <w:rFonts w:ascii="Arial Narrow" w:hAnsi="Arial Narrow"/>
        </w:rPr>
      </w:pPr>
    </w:p>
    <w:sectPr w:rsidR="002407D4" w:rsidRPr="0012643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55" w:rsidRDefault="004C1355" w:rsidP="004C1355">
      <w:pPr>
        <w:spacing w:after="0" w:line="240" w:lineRule="auto"/>
      </w:pPr>
      <w:r>
        <w:separator/>
      </w:r>
    </w:p>
  </w:endnote>
  <w:endnote w:type="continuationSeparator" w:id="0">
    <w:p w:rsidR="004C1355" w:rsidRDefault="004C1355" w:rsidP="004C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09649"/>
      <w:docPartObj>
        <w:docPartGallery w:val="Page Numbers (Bottom of Page)"/>
        <w:docPartUnique/>
      </w:docPartObj>
    </w:sdtPr>
    <w:sdtEndPr/>
    <w:sdtContent>
      <w:p w:rsidR="00753FE0" w:rsidRDefault="00753FE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5E">
          <w:rPr>
            <w:noProof/>
          </w:rPr>
          <w:t>2</w:t>
        </w:r>
        <w:r>
          <w:fldChar w:fldCharType="end"/>
        </w:r>
      </w:p>
    </w:sdtContent>
  </w:sdt>
  <w:p w:rsidR="00753FE0" w:rsidRDefault="00753F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55" w:rsidRDefault="004C1355" w:rsidP="004C1355">
      <w:pPr>
        <w:spacing w:after="0" w:line="240" w:lineRule="auto"/>
      </w:pPr>
      <w:r>
        <w:separator/>
      </w:r>
    </w:p>
  </w:footnote>
  <w:footnote w:type="continuationSeparator" w:id="0">
    <w:p w:rsidR="004C1355" w:rsidRDefault="004C1355" w:rsidP="004C1355">
      <w:pPr>
        <w:spacing w:after="0" w:line="240" w:lineRule="auto"/>
      </w:pPr>
      <w:r>
        <w:continuationSeparator/>
      </w:r>
    </w:p>
  </w:footnote>
  <w:footnote w:id="1">
    <w:p w:rsidR="00246A2F" w:rsidRDefault="00246A2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55310">
        <w:t>Eine Kooperationsvereinbarung ist nicht erforderlich bei Ämtern bzw. Verbandsgemeinden, die die Aufgabe der Flächennutzungsplanung übertragen bekommen haben</w:t>
      </w:r>
    </w:p>
  </w:footnote>
  <w:footnote w:id="2">
    <w:p w:rsidR="00864AD8" w:rsidRDefault="00864AD8">
      <w:pPr>
        <w:pStyle w:val="Funotentext"/>
      </w:pPr>
      <w:r>
        <w:rPr>
          <w:rStyle w:val="Funotenzeichen"/>
        </w:rPr>
        <w:footnoteRef/>
      </w:r>
      <w:r>
        <w:t xml:space="preserve"> Die Übertragung der Aufgabe der Flächennutzungsplanung auf Amt bzw. Verbandsgemeinde ist zu belegen.</w:t>
      </w:r>
    </w:p>
  </w:footnote>
  <w:footnote w:id="3">
    <w:p w:rsidR="00DD08C6" w:rsidRDefault="00DD08C6">
      <w:pPr>
        <w:pStyle w:val="Funotentext"/>
      </w:pPr>
      <w:r>
        <w:rPr>
          <w:rStyle w:val="Funotenzeichen"/>
        </w:rPr>
        <w:footnoteRef/>
      </w:r>
      <w:r>
        <w:t xml:space="preserve"> für </w:t>
      </w:r>
      <w:r w:rsidR="00AF15D4">
        <w:t xml:space="preserve">weitere </w:t>
      </w:r>
      <w:r>
        <w:t xml:space="preserve">im Zusammenhang mit dem FNP </w:t>
      </w:r>
      <w:r w:rsidR="00AF15D4">
        <w:t>stehende</w:t>
      </w:r>
      <w:r>
        <w:t xml:space="preserve"> Teilleistung</w:t>
      </w:r>
      <w:r w:rsidR="00AF15D4">
        <w:t>en</w:t>
      </w:r>
      <w:r>
        <w:t xml:space="preserve"> wäre</w:t>
      </w:r>
      <w:r w:rsidR="00AF15D4">
        <w:t xml:space="preserve">n </w:t>
      </w:r>
      <w:r>
        <w:t>separate Antr</w:t>
      </w:r>
      <w:r w:rsidR="00AF15D4">
        <w:t>ä</w:t>
      </w:r>
      <w:r>
        <w:t>g</w:t>
      </w:r>
      <w:r w:rsidR="00AF15D4">
        <w:t>e</w:t>
      </w:r>
      <w:r>
        <w:t xml:space="preserve"> zu stellen</w:t>
      </w:r>
    </w:p>
  </w:footnote>
  <w:footnote w:id="4">
    <w:p w:rsidR="00A97DC2" w:rsidRDefault="00A97DC2">
      <w:pPr>
        <w:pStyle w:val="Funotentext"/>
      </w:pPr>
      <w:r>
        <w:rPr>
          <w:rStyle w:val="Funotenzeichen"/>
        </w:rPr>
        <w:footnoteRef/>
      </w:r>
      <w:r>
        <w:t xml:space="preserve"> Mehrfachnennung möglich</w:t>
      </w:r>
    </w:p>
  </w:footnote>
  <w:footnote w:id="5">
    <w:p w:rsidR="00E943B2" w:rsidRDefault="005C07D6">
      <w:pPr>
        <w:pStyle w:val="Funotentext"/>
      </w:pPr>
      <w:r>
        <w:rPr>
          <w:rStyle w:val="Funotenzeichen"/>
        </w:rPr>
        <w:footnoteRef/>
      </w:r>
      <w:r>
        <w:t xml:space="preserve"> LBV, Standort Potsdam, Breite Straße 7a, 14467 Potsdam</w:t>
      </w:r>
      <w:r w:rsidR="00E943B2">
        <w:t xml:space="preserve">; </w:t>
      </w:r>
    </w:p>
    <w:p w:rsidR="005C07D6" w:rsidRDefault="00E943B2">
      <w:pPr>
        <w:pStyle w:val="Funotentext"/>
      </w:pPr>
      <w:r>
        <w:t xml:space="preserve">   alternativ LBV Hoppegarten, Lindenallee 51, 15366 Hoppegarten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55" w:rsidRDefault="004C1355">
    <w:pPr>
      <w:pStyle w:val="Kopfzeile"/>
    </w:pPr>
    <w:r>
      <w:t>[A]</w:t>
    </w:r>
    <w:r>
      <w:tab/>
    </w:r>
    <w:r>
      <w:tab/>
      <w:t>Planungsförderungsrichtlinie 202</w:t>
    </w:r>
    <w:r w:rsidR="00E13974">
      <w:t>3</w:t>
    </w:r>
    <w:r>
      <w:t xml:space="preserve"> – PFR 202</w:t>
    </w:r>
    <w:r w:rsidR="00E1397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B5B"/>
    <w:multiLevelType w:val="hybridMultilevel"/>
    <w:tmpl w:val="7A4AE660"/>
    <w:lvl w:ilvl="0" w:tplc="82124CB0">
      <w:start w:val="1"/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5684AD2"/>
    <w:multiLevelType w:val="hybridMultilevel"/>
    <w:tmpl w:val="079E7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C2079"/>
    <w:multiLevelType w:val="hybridMultilevel"/>
    <w:tmpl w:val="E918BB3E"/>
    <w:lvl w:ilvl="0" w:tplc="06CC40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atHY0wRyrXNlpFFk4HZBfTowVD8OtMNqD+rdi+hyOytnYByZv8kh0U6ArQ3EUVKXu1Zxe/JsZj6hng2+IVWg==" w:salt="VPpdcWXEZAHmDalHuxqUq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30"/>
    <w:rsid w:val="000257DF"/>
    <w:rsid w:val="00047296"/>
    <w:rsid w:val="00047F89"/>
    <w:rsid w:val="000C67C7"/>
    <w:rsid w:val="0011311C"/>
    <w:rsid w:val="00126430"/>
    <w:rsid w:val="00140684"/>
    <w:rsid w:val="00144057"/>
    <w:rsid w:val="001B309C"/>
    <w:rsid w:val="00225C1E"/>
    <w:rsid w:val="00237DFC"/>
    <w:rsid w:val="002407D4"/>
    <w:rsid w:val="00246A2F"/>
    <w:rsid w:val="00251C8F"/>
    <w:rsid w:val="00275F45"/>
    <w:rsid w:val="00276F31"/>
    <w:rsid w:val="00277601"/>
    <w:rsid w:val="002B3BA3"/>
    <w:rsid w:val="003054ED"/>
    <w:rsid w:val="0034396C"/>
    <w:rsid w:val="00385DF2"/>
    <w:rsid w:val="00386867"/>
    <w:rsid w:val="00386EAC"/>
    <w:rsid w:val="0039553F"/>
    <w:rsid w:val="003B6D5E"/>
    <w:rsid w:val="00434381"/>
    <w:rsid w:val="00443269"/>
    <w:rsid w:val="00467501"/>
    <w:rsid w:val="004953CF"/>
    <w:rsid w:val="004C1355"/>
    <w:rsid w:val="005132C7"/>
    <w:rsid w:val="005938EF"/>
    <w:rsid w:val="00596A9F"/>
    <w:rsid w:val="005A1001"/>
    <w:rsid w:val="005C07D6"/>
    <w:rsid w:val="005D5CD6"/>
    <w:rsid w:val="005E1441"/>
    <w:rsid w:val="005E418C"/>
    <w:rsid w:val="005F6C1A"/>
    <w:rsid w:val="0064499C"/>
    <w:rsid w:val="00655310"/>
    <w:rsid w:val="0066704E"/>
    <w:rsid w:val="0068017E"/>
    <w:rsid w:val="006817D2"/>
    <w:rsid w:val="0069171F"/>
    <w:rsid w:val="00693987"/>
    <w:rsid w:val="006D694A"/>
    <w:rsid w:val="006F185E"/>
    <w:rsid w:val="006F7CA8"/>
    <w:rsid w:val="0071373A"/>
    <w:rsid w:val="00722034"/>
    <w:rsid w:val="00737C13"/>
    <w:rsid w:val="00753FE0"/>
    <w:rsid w:val="00760C1B"/>
    <w:rsid w:val="00770A73"/>
    <w:rsid w:val="00781DB8"/>
    <w:rsid w:val="007A5C4A"/>
    <w:rsid w:val="0081333B"/>
    <w:rsid w:val="00864AD8"/>
    <w:rsid w:val="008C3410"/>
    <w:rsid w:val="00920C4D"/>
    <w:rsid w:val="009F0D5B"/>
    <w:rsid w:val="00A34695"/>
    <w:rsid w:val="00A51520"/>
    <w:rsid w:val="00A97DC2"/>
    <w:rsid w:val="00AA67DB"/>
    <w:rsid w:val="00AA69CE"/>
    <w:rsid w:val="00AB573F"/>
    <w:rsid w:val="00AF15D4"/>
    <w:rsid w:val="00B324CF"/>
    <w:rsid w:val="00B34B68"/>
    <w:rsid w:val="00B53374"/>
    <w:rsid w:val="00B77BA4"/>
    <w:rsid w:val="00B9651C"/>
    <w:rsid w:val="00BA2E4E"/>
    <w:rsid w:val="00C64910"/>
    <w:rsid w:val="00CA507D"/>
    <w:rsid w:val="00CA70A4"/>
    <w:rsid w:val="00CF6A4F"/>
    <w:rsid w:val="00DC1D4A"/>
    <w:rsid w:val="00DD08C6"/>
    <w:rsid w:val="00E11C96"/>
    <w:rsid w:val="00E13974"/>
    <w:rsid w:val="00E14D1C"/>
    <w:rsid w:val="00E47409"/>
    <w:rsid w:val="00E943B2"/>
    <w:rsid w:val="00EF684E"/>
    <w:rsid w:val="00F051D3"/>
    <w:rsid w:val="00F2581A"/>
    <w:rsid w:val="00F32978"/>
    <w:rsid w:val="00F41701"/>
    <w:rsid w:val="00F91E54"/>
    <w:rsid w:val="00FB730E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6797"/>
  <w15:chartTrackingRefBased/>
  <w15:docId w15:val="{BD1C6390-5B0D-4E53-A6AE-539ACCAD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17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355"/>
  </w:style>
  <w:style w:type="paragraph" w:styleId="Fuzeile">
    <w:name w:val="footer"/>
    <w:basedOn w:val="Standard"/>
    <w:link w:val="FuzeileZchn"/>
    <w:uiPriority w:val="99"/>
    <w:unhideWhenUsed/>
    <w:rsid w:val="004C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355"/>
  </w:style>
  <w:style w:type="paragraph" w:styleId="Funotentext">
    <w:name w:val="footnote text"/>
    <w:basedOn w:val="Standard"/>
    <w:link w:val="FunotentextZchn"/>
    <w:uiPriority w:val="99"/>
    <w:semiHidden/>
    <w:unhideWhenUsed/>
    <w:rsid w:val="00246A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6A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6A2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5D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FB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A8CE-0123-4E82-85AF-0F64E090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Steffen</dc:creator>
  <cp:keywords/>
  <dc:description/>
  <cp:lastModifiedBy>Nakonz, Ramona</cp:lastModifiedBy>
  <cp:revision>3</cp:revision>
  <cp:lastPrinted>2021-01-28T12:27:00Z</cp:lastPrinted>
  <dcterms:created xsi:type="dcterms:W3CDTF">2023-04-17T13:22:00Z</dcterms:created>
  <dcterms:modified xsi:type="dcterms:W3CDTF">2023-04-19T11:48:00Z</dcterms:modified>
</cp:coreProperties>
</file>