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F14" w:rsidRDefault="00924CAA" w:rsidP="00D30859">
      <w:pPr>
        <w:ind w:left="0" w:firstLine="0"/>
        <w:jc w:val="left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Antragshilfe </w:t>
      </w:r>
      <w:r w:rsidR="00B4765D" w:rsidRPr="00D30859">
        <w:rPr>
          <w:rFonts w:ascii="Arial Narrow" w:hAnsi="Arial Narrow" w:cs="Arial"/>
          <w:b/>
          <w:bCs/>
        </w:rPr>
        <w:t xml:space="preserve"> </w:t>
      </w:r>
    </w:p>
    <w:p w:rsidR="00924CAA" w:rsidRDefault="00B4765D" w:rsidP="00D30859">
      <w:pPr>
        <w:ind w:left="0" w:firstLine="0"/>
        <w:jc w:val="left"/>
        <w:rPr>
          <w:rFonts w:ascii="Arial Narrow" w:hAnsi="Arial Narrow" w:cs="Arial"/>
          <w:b/>
          <w:bCs/>
        </w:rPr>
      </w:pPr>
      <w:r w:rsidRPr="00D30859">
        <w:rPr>
          <w:rFonts w:ascii="Arial Narrow" w:hAnsi="Arial Narrow" w:cs="Arial"/>
          <w:b/>
          <w:bCs/>
        </w:rPr>
        <w:t>über di</w:t>
      </w:r>
      <w:r w:rsidR="00945A52">
        <w:rPr>
          <w:rFonts w:ascii="Arial Narrow" w:hAnsi="Arial Narrow" w:cs="Arial"/>
          <w:b/>
          <w:bCs/>
        </w:rPr>
        <w:t>e Voraussetzungen zur Erteilung/Verlängerung/Verlegung/Erweiterung/Kursprogramm</w:t>
      </w:r>
    </w:p>
    <w:p w:rsidR="00151C9A" w:rsidRPr="00D30859" w:rsidRDefault="00B4765D" w:rsidP="00D30859">
      <w:pPr>
        <w:ind w:left="0" w:firstLine="0"/>
        <w:jc w:val="left"/>
        <w:rPr>
          <w:rFonts w:ascii="Arial Narrow" w:hAnsi="Arial Narrow" w:cs="Arial"/>
          <w:b/>
          <w:bCs/>
        </w:rPr>
      </w:pPr>
      <w:r w:rsidRPr="00D30859">
        <w:rPr>
          <w:rFonts w:ascii="Arial Narrow" w:hAnsi="Arial Narrow" w:cs="Arial"/>
          <w:b/>
          <w:bCs/>
        </w:rPr>
        <w:t xml:space="preserve">einer amtlichen Anerkennung als Träger von </w:t>
      </w:r>
      <w:r w:rsidR="00687A3B">
        <w:rPr>
          <w:rFonts w:ascii="Arial Narrow" w:hAnsi="Arial Narrow" w:cs="Arial"/>
          <w:b/>
          <w:bCs/>
        </w:rPr>
        <w:t>S</w:t>
      </w:r>
      <w:r w:rsidRPr="00D30859">
        <w:rPr>
          <w:rFonts w:ascii="Arial Narrow" w:hAnsi="Arial Narrow" w:cs="Arial"/>
          <w:b/>
          <w:bCs/>
        </w:rPr>
        <w:t>tellen</w:t>
      </w:r>
      <w:r w:rsidR="00687A3B">
        <w:rPr>
          <w:rFonts w:ascii="Arial Narrow" w:hAnsi="Arial Narrow" w:cs="Arial"/>
          <w:b/>
          <w:bCs/>
        </w:rPr>
        <w:t xml:space="preserve"> und Kursprogrammen zur Wiederherstellung der Kraftf</w:t>
      </w:r>
      <w:r w:rsidRPr="00D30859">
        <w:rPr>
          <w:rFonts w:ascii="Arial Narrow" w:hAnsi="Arial Narrow" w:cs="Arial"/>
          <w:b/>
          <w:bCs/>
        </w:rPr>
        <w:t>ahreignung</w:t>
      </w:r>
    </w:p>
    <w:p w:rsidR="00924CAA" w:rsidRDefault="00924CAA" w:rsidP="00D30859">
      <w:pPr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gemäß § </w:t>
      </w:r>
      <w:r w:rsidR="00687A3B">
        <w:rPr>
          <w:rFonts w:ascii="Arial Narrow" w:hAnsi="Arial Narrow"/>
        </w:rPr>
        <w:t>70</w:t>
      </w:r>
      <w:r>
        <w:rPr>
          <w:rFonts w:ascii="Arial Narrow" w:hAnsi="Arial Narrow"/>
        </w:rPr>
        <w:t xml:space="preserve"> FeV i.V.m. Anlage 1</w:t>
      </w:r>
      <w:r w:rsidR="00687A3B">
        <w:rPr>
          <w:rFonts w:ascii="Arial Narrow" w:hAnsi="Arial Narrow"/>
        </w:rPr>
        <w:t>5</w:t>
      </w:r>
      <w:r w:rsidR="00E55380">
        <w:rPr>
          <w:rFonts w:ascii="Arial Narrow" w:hAnsi="Arial Narrow"/>
        </w:rPr>
        <w:t xml:space="preserve"> (FeV Seiten 53 und 133) </w:t>
      </w:r>
    </w:p>
    <w:p w:rsidR="00B4765D" w:rsidRPr="00D30859" w:rsidRDefault="00B4765D" w:rsidP="00D30859">
      <w:pPr>
        <w:jc w:val="left"/>
        <w:rPr>
          <w:rFonts w:ascii="Arial Narrow" w:hAnsi="Arial Narrow"/>
        </w:rPr>
      </w:pPr>
      <w:r w:rsidRPr="00D30859">
        <w:rPr>
          <w:rFonts w:ascii="Arial Narrow" w:hAnsi="Arial Narrow"/>
        </w:rPr>
        <w:t xml:space="preserve">Träger: </w:t>
      </w:r>
      <w:r w:rsidR="00945A52">
        <w:rPr>
          <w:rFonts w:ascii="Arial Narrow" w:hAnsi="Arial Narrow"/>
        </w:rPr>
        <w:t>(Name/Rechtsform)</w:t>
      </w:r>
    </w:p>
    <w:p w:rsidR="00924CAA" w:rsidRDefault="00924CAA" w:rsidP="00D30859">
      <w:pPr>
        <w:jc w:val="left"/>
        <w:rPr>
          <w:rFonts w:ascii="Arial Narrow" w:hAnsi="Arial Narrow"/>
        </w:rPr>
      </w:pPr>
    </w:p>
    <w:p w:rsidR="00B4765D" w:rsidRPr="00D30859" w:rsidRDefault="00B4765D" w:rsidP="00D30859">
      <w:pPr>
        <w:jc w:val="left"/>
        <w:rPr>
          <w:rFonts w:ascii="Arial Narrow" w:hAnsi="Arial Narrow"/>
        </w:rPr>
      </w:pPr>
      <w:r w:rsidRPr="00D30859">
        <w:rPr>
          <w:rFonts w:ascii="Arial Narrow" w:hAnsi="Arial Narrow"/>
        </w:rPr>
        <w:t xml:space="preserve">Sitz: </w:t>
      </w:r>
    </w:p>
    <w:p w:rsidR="00924CAA" w:rsidRDefault="00945A52" w:rsidP="00D30859">
      <w:pPr>
        <w:jc w:val="left"/>
        <w:rPr>
          <w:rFonts w:ascii="Arial Narrow" w:hAnsi="Arial Narrow"/>
        </w:rPr>
      </w:pPr>
      <w:r>
        <w:rPr>
          <w:rFonts w:ascii="Arial Narrow" w:hAnsi="Arial Narrow"/>
        </w:rPr>
        <w:t>Postanschrift:</w:t>
      </w:r>
    </w:p>
    <w:p w:rsidR="00B4765D" w:rsidRPr="00D30859" w:rsidRDefault="00687A3B" w:rsidP="00D30859">
      <w:pPr>
        <w:jc w:val="left"/>
        <w:rPr>
          <w:rFonts w:ascii="Arial Narrow" w:hAnsi="Arial Narrow"/>
        </w:rPr>
      </w:pPr>
      <w:r>
        <w:rPr>
          <w:rFonts w:ascii="Arial Narrow" w:hAnsi="Arial Narrow"/>
        </w:rPr>
        <w:t>Vertreten durch:</w:t>
      </w:r>
      <w:r>
        <w:rPr>
          <w:rFonts w:ascii="Arial Narrow" w:hAnsi="Arial Narrow"/>
        </w:rPr>
        <w:tab/>
        <w:t xml:space="preserve"> </w:t>
      </w:r>
      <w:r w:rsidR="00B4765D" w:rsidRPr="00D30859">
        <w:rPr>
          <w:rFonts w:ascii="Arial Narrow" w:hAnsi="Arial Narrow"/>
        </w:rPr>
        <w:tab/>
      </w:r>
    </w:p>
    <w:p w:rsidR="00924CAA" w:rsidRDefault="00924CAA" w:rsidP="00D30859">
      <w:pPr>
        <w:jc w:val="left"/>
        <w:rPr>
          <w:rFonts w:ascii="Arial Narrow" w:hAnsi="Arial Narrow"/>
        </w:rPr>
      </w:pPr>
    </w:p>
    <w:p w:rsidR="00B4765D" w:rsidRPr="00D30859" w:rsidRDefault="00687A3B" w:rsidP="00D30859">
      <w:pPr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Telefon: </w:t>
      </w:r>
      <w:r>
        <w:rPr>
          <w:rFonts w:ascii="Arial Narrow" w:hAnsi="Arial Narrow"/>
        </w:rPr>
        <w:tab/>
      </w:r>
      <w:r w:rsidR="00B4765D" w:rsidRPr="00D30859">
        <w:rPr>
          <w:rFonts w:ascii="Arial Narrow" w:hAnsi="Arial Narrow"/>
        </w:rPr>
        <w:tab/>
      </w:r>
      <w:r w:rsidR="00B4765D" w:rsidRPr="00D30859">
        <w:rPr>
          <w:rFonts w:ascii="Arial Narrow" w:hAnsi="Arial Narrow"/>
        </w:rPr>
        <w:tab/>
      </w:r>
      <w:r w:rsidR="00B4765D" w:rsidRPr="00D30859">
        <w:rPr>
          <w:rFonts w:ascii="Arial Narrow" w:hAnsi="Arial Narrow"/>
        </w:rPr>
        <w:tab/>
        <w:t xml:space="preserve">E-Mail: </w:t>
      </w:r>
    </w:p>
    <w:p w:rsidR="00687A3B" w:rsidRDefault="00687A3B" w:rsidP="00D30859">
      <w:pPr>
        <w:jc w:val="left"/>
        <w:rPr>
          <w:rFonts w:ascii="Arial Narrow" w:hAnsi="Arial Narrow"/>
        </w:rPr>
      </w:pPr>
    </w:p>
    <w:p w:rsidR="00B4765D" w:rsidRPr="00D30859" w:rsidRDefault="00687A3B" w:rsidP="00D30859">
      <w:pPr>
        <w:jc w:val="left"/>
        <w:rPr>
          <w:rFonts w:ascii="Arial Narrow" w:hAnsi="Arial Narrow"/>
        </w:rPr>
      </w:pPr>
      <w:r>
        <w:rPr>
          <w:rFonts w:ascii="Arial Narrow" w:hAnsi="Arial Narrow"/>
        </w:rPr>
        <w:t>Kursprogramme</w:t>
      </w:r>
      <w:r w:rsidR="00B4765D" w:rsidRPr="00D30859">
        <w:rPr>
          <w:rFonts w:ascii="Arial Narrow" w:hAnsi="Arial Narrow"/>
        </w:rPr>
        <w:t xml:space="preserve"> </w:t>
      </w:r>
      <w:r w:rsidR="00D30859" w:rsidRPr="00D30859">
        <w:rPr>
          <w:rFonts w:ascii="Arial Narrow" w:hAnsi="Arial Narrow"/>
        </w:rPr>
        <w:t>im Zuständigkeitsbereich (Anlage 1</w:t>
      </w:r>
      <w:r>
        <w:rPr>
          <w:rFonts w:ascii="Arial Narrow" w:hAnsi="Arial Narrow"/>
        </w:rPr>
        <w:t>5</w:t>
      </w:r>
      <w:r w:rsidR="00D30859" w:rsidRPr="00D30859">
        <w:rPr>
          <w:rFonts w:ascii="Arial Narrow" w:hAnsi="Arial Narrow"/>
        </w:rPr>
        <w:t xml:space="preserve"> Absatz 1 Nr. 3)</w:t>
      </w:r>
      <w:r w:rsidR="00B4765D" w:rsidRPr="00D30859">
        <w:rPr>
          <w:rFonts w:ascii="Arial Narrow" w:hAnsi="Arial Narrow"/>
        </w:rPr>
        <w:t>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984"/>
        <w:gridCol w:w="1752"/>
        <w:gridCol w:w="3635"/>
      </w:tblGrid>
      <w:tr w:rsidR="00945A52" w:rsidTr="00FA6433">
        <w:tc>
          <w:tcPr>
            <w:tcW w:w="2694" w:type="dxa"/>
            <w:shd w:val="clear" w:color="auto" w:fill="auto"/>
          </w:tcPr>
          <w:p w:rsidR="00945A52" w:rsidRPr="00FA6433" w:rsidRDefault="00945A52" w:rsidP="00FA6433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  <w:r w:rsidRPr="00FA6433">
              <w:rPr>
                <w:rFonts w:ascii="Arial Narrow" w:hAnsi="Arial Narrow"/>
              </w:rPr>
              <w:t>Name</w:t>
            </w:r>
          </w:p>
        </w:tc>
        <w:tc>
          <w:tcPr>
            <w:tcW w:w="1984" w:type="dxa"/>
            <w:shd w:val="clear" w:color="auto" w:fill="auto"/>
          </w:tcPr>
          <w:p w:rsidR="00945A52" w:rsidRPr="00FA6433" w:rsidRDefault="00945A52" w:rsidP="00FA6433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  <w:r w:rsidRPr="00FA6433">
              <w:rPr>
                <w:rFonts w:ascii="Arial Narrow" w:hAnsi="Arial Narrow"/>
              </w:rPr>
              <w:t>Kursprogramm seit</w:t>
            </w:r>
          </w:p>
        </w:tc>
        <w:tc>
          <w:tcPr>
            <w:tcW w:w="1752" w:type="dxa"/>
            <w:shd w:val="clear" w:color="auto" w:fill="auto"/>
          </w:tcPr>
          <w:p w:rsidR="00945A52" w:rsidRPr="00FA6433" w:rsidRDefault="00945A52" w:rsidP="00FA6433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  <w:r w:rsidRPr="00FA6433">
              <w:rPr>
                <w:rFonts w:ascii="Arial Narrow" w:hAnsi="Arial Narrow"/>
              </w:rPr>
              <w:t>befristet bis</w:t>
            </w:r>
          </w:p>
        </w:tc>
        <w:tc>
          <w:tcPr>
            <w:tcW w:w="3635" w:type="dxa"/>
            <w:shd w:val="clear" w:color="auto" w:fill="auto"/>
          </w:tcPr>
          <w:p w:rsidR="00945A52" w:rsidRPr="00FA6433" w:rsidRDefault="00945A52" w:rsidP="00FA6433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  <w:r w:rsidRPr="00FA6433">
              <w:rPr>
                <w:rFonts w:ascii="Arial Narrow" w:hAnsi="Arial Narrow"/>
              </w:rPr>
              <w:t xml:space="preserve">letzte Änderung am, was </w:t>
            </w:r>
          </w:p>
        </w:tc>
      </w:tr>
      <w:tr w:rsidR="00945A52" w:rsidTr="00FA6433">
        <w:tc>
          <w:tcPr>
            <w:tcW w:w="2694" w:type="dxa"/>
            <w:shd w:val="clear" w:color="auto" w:fill="auto"/>
          </w:tcPr>
          <w:p w:rsidR="00945A52" w:rsidRPr="00FA6433" w:rsidRDefault="00945A52" w:rsidP="00FA6433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</w:p>
        </w:tc>
        <w:tc>
          <w:tcPr>
            <w:tcW w:w="1984" w:type="dxa"/>
            <w:shd w:val="clear" w:color="auto" w:fill="auto"/>
          </w:tcPr>
          <w:p w:rsidR="00945A52" w:rsidRPr="00FA6433" w:rsidRDefault="00945A52" w:rsidP="00FA6433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</w:p>
        </w:tc>
        <w:tc>
          <w:tcPr>
            <w:tcW w:w="1752" w:type="dxa"/>
            <w:shd w:val="clear" w:color="auto" w:fill="auto"/>
          </w:tcPr>
          <w:p w:rsidR="00945A52" w:rsidRPr="00FA6433" w:rsidRDefault="00945A52" w:rsidP="00FA6433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</w:p>
        </w:tc>
        <w:tc>
          <w:tcPr>
            <w:tcW w:w="3635" w:type="dxa"/>
            <w:shd w:val="clear" w:color="auto" w:fill="auto"/>
          </w:tcPr>
          <w:p w:rsidR="00945A52" w:rsidRPr="00FA6433" w:rsidRDefault="00945A52" w:rsidP="00FA6433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</w:p>
        </w:tc>
      </w:tr>
      <w:tr w:rsidR="00945A52" w:rsidTr="00FA6433">
        <w:tc>
          <w:tcPr>
            <w:tcW w:w="2694" w:type="dxa"/>
            <w:shd w:val="clear" w:color="auto" w:fill="auto"/>
          </w:tcPr>
          <w:p w:rsidR="00945A52" w:rsidRPr="00FA6433" w:rsidRDefault="00945A52" w:rsidP="00FA6433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</w:p>
        </w:tc>
        <w:tc>
          <w:tcPr>
            <w:tcW w:w="1984" w:type="dxa"/>
            <w:shd w:val="clear" w:color="auto" w:fill="auto"/>
          </w:tcPr>
          <w:p w:rsidR="00945A52" w:rsidRPr="00FA6433" w:rsidRDefault="00945A52" w:rsidP="00FA6433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</w:p>
        </w:tc>
        <w:tc>
          <w:tcPr>
            <w:tcW w:w="1752" w:type="dxa"/>
            <w:shd w:val="clear" w:color="auto" w:fill="auto"/>
          </w:tcPr>
          <w:p w:rsidR="00945A52" w:rsidRPr="00FA6433" w:rsidRDefault="00945A52" w:rsidP="00FA6433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</w:p>
        </w:tc>
        <w:tc>
          <w:tcPr>
            <w:tcW w:w="3635" w:type="dxa"/>
            <w:shd w:val="clear" w:color="auto" w:fill="auto"/>
          </w:tcPr>
          <w:p w:rsidR="00945A52" w:rsidRPr="00FA6433" w:rsidRDefault="00945A52" w:rsidP="00FA6433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</w:p>
        </w:tc>
      </w:tr>
      <w:tr w:rsidR="00945A52" w:rsidTr="00FA6433">
        <w:tc>
          <w:tcPr>
            <w:tcW w:w="2694" w:type="dxa"/>
            <w:shd w:val="clear" w:color="auto" w:fill="auto"/>
          </w:tcPr>
          <w:p w:rsidR="00945A52" w:rsidRPr="00FA6433" w:rsidRDefault="00945A52" w:rsidP="00FA6433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</w:p>
        </w:tc>
        <w:tc>
          <w:tcPr>
            <w:tcW w:w="1984" w:type="dxa"/>
            <w:shd w:val="clear" w:color="auto" w:fill="auto"/>
          </w:tcPr>
          <w:p w:rsidR="00945A52" w:rsidRPr="00FA6433" w:rsidRDefault="00945A52" w:rsidP="00FA6433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</w:p>
        </w:tc>
        <w:tc>
          <w:tcPr>
            <w:tcW w:w="1752" w:type="dxa"/>
            <w:shd w:val="clear" w:color="auto" w:fill="auto"/>
          </w:tcPr>
          <w:p w:rsidR="00945A52" w:rsidRPr="00FA6433" w:rsidRDefault="00945A52" w:rsidP="00FA6433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</w:p>
        </w:tc>
        <w:tc>
          <w:tcPr>
            <w:tcW w:w="3635" w:type="dxa"/>
            <w:shd w:val="clear" w:color="auto" w:fill="auto"/>
          </w:tcPr>
          <w:p w:rsidR="00945A52" w:rsidRPr="00FA6433" w:rsidRDefault="00945A52" w:rsidP="00FA6433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</w:p>
        </w:tc>
      </w:tr>
    </w:tbl>
    <w:p w:rsidR="001625FE" w:rsidRPr="00D30859" w:rsidRDefault="00B4765D" w:rsidP="00D30859">
      <w:pPr>
        <w:jc w:val="left"/>
        <w:rPr>
          <w:rFonts w:ascii="Arial Narrow" w:hAnsi="Arial Narrow"/>
        </w:rPr>
      </w:pPr>
      <w:r w:rsidRPr="00D30859">
        <w:rPr>
          <w:rFonts w:ascii="Arial Narrow" w:hAnsi="Arial Narrow"/>
        </w:rPr>
        <w:fldChar w:fldCharType="begin"/>
      </w:r>
      <w:r w:rsidRPr="00D30859">
        <w:rPr>
          <w:rFonts w:ascii="Arial Narrow" w:hAnsi="Arial Narrow"/>
        </w:rPr>
        <w:instrText xml:space="preserve"> MERGEFIELD "OT" </w:instrText>
      </w:r>
      <w:r w:rsidRPr="00D30859">
        <w:rPr>
          <w:rFonts w:ascii="Arial Narrow" w:hAnsi="Arial Narrow"/>
        </w:rPr>
        <w:fldChar w:fldCharType="end"/>
      </w:r>
    </w:p>
    <w:p w:rsidR="001625FE" w:rsidRPr="00D30859" w:rsidRDefault="001625FE" w:rsidP="00D30859">
      <w:pPr>
        <w:jc w:val="left"/>
        <w:rPr>
          <w:rFonts w:ascii="Arial Narrow" w:hAnsi="Arial Narrow" w:cs="Arial"/>
          <w:bCs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784"/>
        <w:gridCol w:w="192"/>
        <w:gridCol w:w="284"/>
        <w:gridCol w:w="1060"/>
        <w:gridCol w:w="105"/>
        <w:gridCol w:w="536"/>
        <w:gridCol w:w="2977"/>
      </w:tblGrid>
      <w:tr w:rsidR="00924CAA" w:rsidRPr="00D30859" w:rsidTr="00C606E3">
        <w:tc>
          <w:tcPr>
            <w:tcW w:w="4911" w:type="dxa"/>
            <w:gridSpan w:val="2"/>
            <w:shd w:val="clear" w:color="auto" w:fill="auto"/>
          </w:tcPr>
          <w:p w:rsidR="00945A52" w:rsidRPr="00FA6433" w:rsidRDefault="00924CAA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 w:cs="Arial"/>
                <w:bCs/>
              </w:rPr>
              <w:t xml:space="preserve">Anerkennung als Träger von </w:t>
            </w:r>
          </w:p>
          <w:p w:rsidR="00924CAA" w:rsidRPr="00FA6433" w:rsidRDefault="00687A3B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 w:cs="Arial"/>
                <w:bCs/>
              </w:rPr>
              <w:t xml:space="preserve">Stellen und Kursprogrammen </w:t>
            </w:r>
            <w:r w:rsidR="00924CAA" w:rsidRPr="00FA6433">
              <w:rPr>
                <w:rFonts w:ascii="Arial Narrow" w:hAnsi="Arial Narrow" w:cs="Arial"/>
                <w:bCs/>
              </w:rPr>
              <w:t xml:space="preserve">gemäß § </w:t>
            </w:r>
            <w:r w:rsidRPr="00FA6433">
              <w:rPr>
                <w:rFonts w:ascii="Arial Narrow" w:hAnsi="Arial Narrow" w:cs="Arial"/>
                <w:bCs/>
              </w:rPr>
              <w:t>70</w:t>
            </w:r>
            <w:r w:rsidR="00924CAA" w:rsidRPr="00FA6433">
              <w:rPr>
                <w:rFonts w:ascii="Arial Narrow" w:hAnsi="Arial Narrow" w:cs="Arial"/>
                <w:bCs/>
              </w:rPr>
              <w:t xml:space="preserve"> FeV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924CAA" w:rsidRPr="00FA6433" w:rsidRDefault="00924CAA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 w:cs="Arial"/>
                <w:bCs/>
              </w:rPr>
              <w:t>Nachweis</w:t>
            </w:r>
          </w:p>
        </w:tc>
        <w:tc>
          <w:tcPr>
            <w:tcW w:w="3618" w:type="dxa"/>
            <w:gridSpan w:val="3"/>
            <w:shd w:val="clear" w:color="auto" w:fill="auto"/>
          </w:tcPr>
          <w:p w:rsidR="00924CAA" w:rsidRPr="00FA6433" w:rsidRDefault="00924CAA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 w:cs="Arial"/>
                <w:bCs/>
              </w:rPr>
              <w:t>Bemerkungen/Hinweise</w:t>
            </w:r>
            <w:r w:rsidR="0052757A" w:rsidRPr="00FA6433">
              <w:rPr>
                <w:rFonts w:ascii="Arial Narrow" w:hAnsi="Arial Narrow" w:cs="Arial"/>
                <w:bCs/>
              </w:rPr>
              <w:t>/Anmerkungen</w:t>
            </w:r>
          </w:p>
        </w:tc>
      </w:tr>
      <w:tr w:rsidR="00151C9A" w:rsidRPr="00D30859" w:rsidTr="00C606E3">
        <w:tc>
          <w:tcPr>
            <w:tcW w:w="4911" w:type="dxa"/>
            <w:gridSpan w:val="2"/>
            <w:shd w:val="clear" w:color="auto" w:fill="auto"/>
          </w:tcPr>
          <w:p w:rsidR="00151C9A" w:rsidRPr="00FA6433" w:rsidRDefault="00151C9A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 w:cs="Arial"/>
                <w:bCs/>
              </w:rPr>
              <w:t>Antrag vom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151C9A" w:rsidRPr="00FA6433" w:rsidRDefault="00151C9A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618" w:type="dxa"/>
            <w:gridSpan w:val="3"/>
            <w:shd w:val="clear" w:color="auto" w:fill="auto"/>
          </w:tcPr>
          <w:p w:rsidR="00151C9A" w:rsidRPr="00FA6433" w:rsidRDefault="0052757A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 w:cs="Arial"/>
                <w:bCs/>
              </w:rPr>
              <w:t>Anl.1</w:t>
            </w:r>
            <w:r w:rsidR="00687A3B" w:rsidRPr="00FA6433">
              <w:rPr>
                <w:rFonts w:ascii="Arial Narrow" w:hAnsi="Arial Narrow" w:cs="Arial"/>
                <w:bCs/>
              </w:rPr>
              <w:t>5</w:t>
            </w:r>
            <w:r w:rsidRPr="00FA6433">
              <w:rPr>
                <w:rFonts w:ascii="Arial Narrow" w:hAnsi="Arial Narrow" w:cs="Arial"/>
                <w:bCs/>
              </w:rPr>
              <w:t xml:space="preserve"> (1)  Unterzeichner/in muss Ve</w:t>
            </w:r>
            <w:r w:rsidRPr="00FA6433">
              <w:rPr>
                <w:rFonts w:ascii="Arial Narrow" w:hAnsi="Arial Narrow" w:cs="Arial"/>
                <w:bCs/>
              </w:rPr>
              <w:t>r</w:t>
            </w:r>
            <w:r w:rsidRPr="00FA6433">
              <w:rPr>
                <w:rFonts w:ascii="Arial Narrow" w:hAnsi="Arial Narrow" w:cs="Arial"/>
                <w:bCs/>
              </w:rPr>
              <w:t>tretungsberechtigt sein.</w:t>
            </w:r>
          </w:p>
        </w:tc>
      </w:tr>
      <w:tr w:rsidR="00143C0A" w:rsidRPr="00D30859" w:rsidTr="00143C0A">
        <w:tc>
          <w:tcPr>
            <w:tcW w:w="2127" w:type="dxa"/>
            <w:shd w:val="clear" w:color="auto" w:fill="auto"/>
          </w:tcPr>
          <w:p w:rsidR="00143C0A" w:rsidRPr="00FA6433" w:rsidRDefault="00143C0A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 w:cs="Arial"/>
                <w:b/>
                <w:bCs/>
              </w:rPr>
              <w:t>Ersterteilung</w:t>
            </w:r>
            <w:r>
              <w:rPr>
                <w:rFonts w:ascii="Arial Narrow" w:hAnsi="Arial Narrow" w:cs="Arial"/>
                <w:b/>
                <w:bCs/>
              </w:rPr>
              <w:t>*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143C0A" w:rsidRPr="00FA6433" w:rsidRDefault="00143C0A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 w:cs="Arial"/>
                <w:b/>
                <w:bCs/>
              </w:rPr>
              <w:t>Anpassung/Verlängerung</w:t>
            </w:r>
            <w:r>
              <w:rPr>
                <w:rFonts w:ascii="Arial Narrow" w:hAnsi="Arial Narrow" w:cs="Arial"/>
                <w:b/>
                <w:bCs/>
              </w:rPr>
              <w:t>*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143C0A" w:rsidRPr="00FA6433" w:rsidRDefault="00143C0A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/>
                <w:bCs/>
              </w:rPr>
            </w:pPr>
            <w:r w:rsidRPr="00FA6433">
              <w:rPr>
                <w:rFonts w:ascii="Arial Narrow" w:hAnsi="Arial Narrow" w:cs="Arial"/>
                <w:b/>
                <w:bCs/>
              </w:rPr>
              <w:t>Verlegung</w:t>
            </w:r>
            <w:r>
              <w:rPr>
                <w:rFonts w:ascii="Arial Narrow" w:hAnsi="Arial Narrow" w:cs="Arial"/>
                <w:b/>
                <w:bCs/>
              </w:rPr>
              <w:t>*</w:t>
            </w:r>
          </w:p>
        </w:tc>
        <w:tc>
          <w:tcPr>
            <w:tcW w:w="2977" w:type="dxa"/>
            <w:shd w:val="clear" w:color="auto" w:fill="auto"/>
          </w:tcPr>
          <w:p w:rsidR="00143C0A" w:rsidRPr="00FA6433" w:rsidRDefault="00143C0A" w:rsidP="00143C0A">
            <w:pPr>
              <w:spacing w:after="0"/>
              <w:ind w:left="0" w:firstLine="0"/>
              <w:jc w:val="left"/>
              <w:rPr>
                <w:rFonts w:ascii="Arial Narrow" w:hAnsi="Arial Narrow" w:cs="Arial"/>
                <w:b/>
                <w:bCs/>
              </w:rPr>
            </w:pPr>
            <w:r w:rsidRPr="00FA6433">
              <w:rPr>
                <w:rFonts w:ascii="Arial Narrow" w:hAnsi="Arial Narrow" w:cs="Arial"/>
                <w:b/>
                <w:bCs/>
              </w:rPr>
              <w:t>Erweiterung</w:t>
            </w:r>
            <w:r>
              <w:rPr>
                <w:rFonts w:ascii="Arial Narrow" w:hAnsi="Arial Narrow" w:cs="Arial"/>
                <w:b/>
                <w:bCs/>
              </w:rPr>
              <w:t>*</w:t>
            </w:r>
            <w:bookmarkStart w:id="0" w:name="_GoBack"/>
            <w:bookmarkEnd w:id="0"/>
          </w:p>
        </w:tc>
      </w:tr>
      <w:tr w:rsidR="00237276" w:rsidRPr="00D30859" w:rsidTr="00FA6433">
        <w:tc>
          <w:tcPr>
            <w:tcW w:w="10065" w:type="dxa"/>
            <w:gridSpan w:val="8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 w:cs="Arial"/>
                <w:bCs/>
              </w:rPr>
              <w:t>Anerkennung bereits erteilt von</w:t>
            </w:r>
          </w:p>
        </w:tc>
      </w:tr>
      <w:tr w:rsidR="00237276" w:rsidRPr="00D30859" w:rsidTr="00FA6433">
        <w:tc>
          <w:tcPr>
            <w:tcW w:w="10065" w:type="dxa"/>
            <w:gridSpan w:val="8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 w:cs="Arial"/>
                <w:bCs/>
              </w:rPr>
              <w:t>Anerkennung bereits erteilt von</w:t>
            </w:r>
          </w:p>
        </w:tc>
      </w:tr>
      <w:tr w:rsidR="00237276" w:rsidRPr="00D30859" w:rsidTr="00FA6433">
        <w:tc>
          <w:tcPr>
            <w:tcW w:w="10065" w:type="dxa"/>
            <w:gridSpan w:val="8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 w:cs="Arial"/>
                <w:bCs/>
              </w:rPr>
              <w:t>Anerkennung bereits erteilt von</w:t>
            </w:r>
          </w:p>
        </w:tc>
      </w:tr>
      <w:tr w:rsidR="00237276" w:rsidRPr="00D30859" w:rsidTr="00FA6433">
        <w:tc>
          <w:tcPr>
            <w:tcW w:w="10065" w:type="dxa"/>
            <w:gridSpan w:val="8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 w:cs="Arial"/>
                <w:bCs/>
              </w:rPr>
              <w:t>Anerkennung bereits erteilt von</w:t>
            </w:r>
          </w:p>
        </w:tc>
      </w:tr>
      <w:tr w:rsidR="00237276" w:rsidRPr="00D30859" w:rsidTr="00FA6433">
        <w:tc>
          <w:tcPr>
            <w:tcW w:w="10065" w:type="dxa"/>
            <w:gridSpan w:val="8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 w:cs="Arial"/>
                <w:bCs/>
              </w:rPr>
              <w:t>Anerkennung bereits erteilt von</w:t>
            </w:r>
          </w:p>
        </w:tc>
      </w:tr>
      <w:tr w:rsidR="00237276" w:rsidRPr="00D30859" w:rsidTr="00FA6433">
        <w:tc>
          <w:tcPr>
            <w:tcW w:w="10065" w:type="dxa"/>
            <w:gridSpan w:val="8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 w:cs="Arial"/>
                <w:bCs/>
              </w:rPr>
              <w:t>Anerkennung bereits erteilt von</w:t>
            </w:r>
          </w:p>
        </w:tc>
      </w:tr>
      <w:tr w:rsidR="00237276" w:rsidRPr="00D30859" w:rsidTr="00FA6433">
        <w:tc>
          <w:tcPr>
            <w:tcW w:w="10065" w:type="dxa"/>
            <w:gridSpan w:val="8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 w:cs="Arial"/>
                <w:bCs/>
              </w:rPr>
              <w:t>Anerkennung bereits erteilt von</w:t>
            </w:r>
          </w:p>
        </w:tc>
      </w:tr>
      <w:tr w:rsidR="00237276" w:rsidRPr="00D30859" w:rsidTr="00C606E3">
        <w:tc>
          <w:tcPr>
            <w:tcW w:w="4911" w:type="dxa"/>
            <w:gridSpan w:val="2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 w:cs="Arial"/>
                <w:bCs/>
              </w:rPr>
              <w:t>Anzahl der Stellen im beantragten Anerkennungsb</w:t>
            </w:r>
            <w:r w:rsidRPr="00FA6433">
              <w:rPr>
                <w:rFonts w:ascii="Arial Narrow" w:hAnsi="Arial Narrow" w:cs="Arial"/>
                <w:bCs/>
              </w:rPr>
              <w:t>e</w:t>
            </w:r>
            <w:r w:rsidRPr="00FA6433">
              <w:rPr>
                <w:rFonts w:ascii="Arial Narrow" w:hAnsi="Arial Narrow" w:cs="Arial"/>
                <w:bCs/>
              </w:rPr>
              <w:t>reich</w:t>
            </w:r>
          </w:p>
        </w:tc>
        <w:tc>
          <w:tcPr>
            <w:tcW w:w="1641" w:type="dxa"/>
            <w:gridSpan w:val="4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13" w:type="dxa"/>
            <w:gridSpan w:val="2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</w:tr>
      <w:tr w:rsidR="00237276" w:rsidRPr="00D30859" w:rsidTr="00FA6433">
        <w:tc>
          <w:tcPr>
            <w:tcW w:w="10065" w:type="dxa"/>
            <w:gridSpan w:val="8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 w:cs="Arial"/>
                <w:bCs/>
              </w:rPr>
              <w:t>Anschrift:</w:t>
            </w:r>
          </w:p>
        </w:tc>
      </w:tr>
      <w:tr w:rsidR="00237276" w:rsidRPr="00D30859" w:rsidTr="00FA6433">
        <w:tc>
          <w:tcPr>
            <w:tcW w:w="10065" w:type="dxa"/>
            <w:gridSpan w:val="8"/>
            <w:shd w:val="clear" w:color="auto" w:fill="auto"/>
          </w:tcPr>
          <w:p w:rsidR="00237276" w:rsidRDefault="00237276" w:rsidP="00FA6433">
            <w:pPr>
              <w:spacing w:after="0"/>
            </w:pPr>
            <w:r w:rsidRPr="00FA6433">
              <w:rPr>
                <w:rFonts w:ascii="Arial Narrow" w:hAnsi="Arial Narrow" w:cs="Arial"/>
                <w:bCs/>
              </w:rPr>
              <w:t>Anschrift:</w:t>
            </w:r>
          </w:p>
        </w:tc>
      </w:tr>
      <w:tr w:rsidR="00237276" w:rsidRPr="00D30859" w:rsidTr="00FA6433">
        <w:tc>
          <w:tcPr>
            <w:tcW w:w="10065" w:type="dxa"/>
            <w:gridSpan w:val="8"/>
            <w:shd w:val="clear" w:color="auto" w:fill="auto"/>
          </w:tcPr>
          <w:p w:rsidR="00237276" w:rsidRDefault="00237276" w:rsidP="00FA6433">
            <w:pPr>
              <w:spacing w:after="0"/>
            </w:pPr>
            <w:r w:rsidRPr="00FA6433">
              <w:rPr>
                <w:rFonts w:ascii="Arial Narrow" w:hAnsi="Arial Narrow" w:cs="Arial"/>
                <w:bCs/>
              </w:rPr>
              <w:t>Anschrift:</w:t>
            </w:r>
          </w:p>
        </w:tc>
      </w:tr>
      <w:tr w:rsidR="00237276" w:rsidRPr="00D30859" w:rsidTr="00FA6433">
        <w:tc>
          <w:tcPr>
            <w:tcW w:w="10065" w:type="dxa"/>
            <w:gridSpan w:val="8"/>
            <w:shd w:val="clear" w:color="auto" w:fill="auto"/>
          </w:tcPr>
          <w:p w:rsidR="00237276" w:rsidRDefault="00237276" w:rsidP="00FA6433">
            <w:pPr>
              <w:spacing w:after="0"/>
            </w:pPr>
            <w:r w:rsidRPr="00FA6433">
              <w:rPr>
                <w:rFonts w:ascii="Arial Narrow" w:hAnsi="Arial Narrow" w:cs="Arial"/>
                <w:bCs/>
              </w:rPr>
              <w:t>Anschrift:</w:t>
            </w:r>
          </w:p>
        </w:tc>
      </w:tr>
      <w:tr w:rsidR="00237276" w:rsidRPr="00D30859" w:rsidTr="00FA6433">
        <w:tc>
          <w:tcPr>
            <w:tcW w:w="10065" w:type="dxa"/>
            <w:gridSpan w:val="8"/>
            <w:shd w:val="clear" w:color="auto" w:fill="auto"/>
          </w:tcPr>
          <w:p w:rsidR="00237276" w:rsidRDefault="00237276" w:rsidP="00FA6433">
            <w:pPr>
              <w:spacing w:after="0"/>
            </w:pPr>
            <w:r w:rsidRPr="00FA6433">
              <w:rPr>
                <w:rFonts w:ascii="Arial Narrow" w:hAnsi="Arial Narrow" w:cs="Arial"/>
                <w:bCs/>
              </w:rPr>
              <w:t>Anschrift:</w:t>
            </w:r>
          </w:p>
        </w:tc>
      </w:tr>
      <w:tr w:rsidR="00237276" w:rsidRPr="00D30859" w:rsidTr="00FA6433">
        <w:tc>
          <w:tcPr>
            <w:tcW w:w="10065" w:type="dxa"/>
            <w:gridSpan w:val="8"/>
            <w:shd w:val="clear" w:color="auto" w:fill="auto"/>
          </w:tcPr>
          <w:p w:rsidR="00237276" w:rsidRDefault="00237276" w:rsidP="00FA6433">
            <w:pPr>
              <w:spacing w:after="0"/>
            </w:pPr>
            <w:r w:rsidRPr="00FA6433">
              <w:rPr>
                <w:rFonts w:ascii="Arial Narrow" w:hAnsi="Arial Narrow" w:cs="Arial"/>
                <w:bCs/>
              </w:rPr>
              <w:t>Anschrift:</w:t>
            </w:r>
          </w:p>
        </w:tc>
      </w:tr>
      <w:tr w:rsidR="00237276" w:rsidRPr="00D30859" w:rsidTr="00FA6433">
        <w:tc>
          <w:tcPr>
            <w:tcW w:w="10065" w:type="dxa"/>
            <w:gridSpan w:val="8"/>
            <w:shd w:val="clear" w:color="auto" w:fill="auto"/>
          </w:tcPr>
          <w:p w:rsidR="00237276" w:rsidRDefault="00237276" w:rsidP="00FA6433">
            <w:pPr>
              <w:spacing w:after="0"/>
            </w:pPr>
            <w:r w:rsidRPr="00FA6433">
              <w:rPr>
                <w:rFonts w:ascii="Arial Narrow" w:hAnsi="Arial Narrow" w:cs="Arial"/>
                <w:bCs/>
              </w:rPr>
              <w:t>Anschrift:</w:t>
            </w:r>
          </w:p>
        </w:tc>
      </w:tr>
      <w:tr w:rsidR="00237276" w:rsidRPr="00D30859" w:rsidTr="00FA6433">
        <w:tc>
          <w:tcPr>
            <w:tcW w:w="10065" w:type="dxa"/>
            <w:gridSpan w:val="8"/>
            <w:shd w:val="clear" w:color="auto" w:fill="auto"/>
          </w:tcPr>
          <w:p w:rsidR="00237276" w:rsidRDefault="00237276" w:rsidP="00FA6433">
            <w:pPr>
              <w:spacing w:after="0"/>
              <w:ind w:left="34" w:firstLine="0"/>
            </w:pPr>
            <w:r w:rsidRPr="00FA6433">
              <w:rPr>
                <w:rFonts w:ascii="Arial Narrow" w:hAnsi="Arial Narrow" w:cs="Arial"/>
                <w:bCs/>
              </w:rPr>
              <w:t xml:space="preserve">Anmerkungen: z.B. weitere Beantragungen bei den Behörden </w:t>
            </w:r>
            <w:proofErr w:type="spellStart"/>
            <w:r w:rsidRPr="00FA6433">
              <w:rPr>
                <w:rFonts w:ascii="Arial Narrow" w:hAnsi="Arial Narrow" w:cs="Arial"/>
                <w:bCs/>
              </w:rPr>
              <w:t>xy</w:t>
            </w:r>
            <w:proofErr w:type="spellEnd"/>
            <w:r w:rsidRPr="00FA6433">
              <w:rPr>
                <w:rFonts w:ascii="Arial Narrow" w:hAnsi="Arial Narrow" w:cs="Arial"/>
                <w:bCs/>
              </w:rPr>
              <w:t>, Verlegung einer Stelle, Erweiterung um eine oder weitere Stellen usw.</w:t>
            </w:r>
          </w:p>
        </w:tc>
      </w:tr>
      <w:tr w:rsidR="00237276" w:rsidRPr="001625FE" w:rsidTr="00C606E3">
        <w:tc>
          <w:tcPr>
            <w:tcW w:w="5103" w:type="dxa"/>
            <w:gridSpan w:val="3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 w:cs="Arial"/>
                <w:bCs/>
              </w:rPr>
              <w:lastRenderedPageBreak/>
              <w:t>Anlage 15  Abs. 1 FeV</w:t>
            </w:r>
          </w:p>
        </w:tc>
        <w:tc>
          <w:tcPr>
            <w:tcW w:w="1449" w:type="dxa"/>
            <w:gridSpan w:val="3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 w:cs="Arial"/>
                <w:bCs/>
              </w:rPr>
              <w:t>Prüfvermerk</w:t>
            </w:r>
          </w:p>
        </w:tc>
        <w:tc>
          <w:tcPr>
            <w:tcW w:w="3513" w:type="dxa"/>
            <w:gridSpan w:val="2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 w:cs="Arial"/>
                <w:bCs/>
              </w:rPr>
              <w:t>Hinweise/Anmerkungen</w:t>
            </w:r>
          </w:p>
        </w:tc>
      </w:tr>
      <w:tr w:rsidR="00237276" w:rsidRPr="001625FE" w:rsidTr="00C606E3">
        <w:tc>
          <w:tcPr>
            <w:tcW w:w="5103" w:type="dxa"/>
            <w:gridSpan w:val="3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  <w:r w:rsidRPr="00FA6433">
              <w:rPr>
                <w:rFonts w:ascii="Arial Narrow" w:hAnsi="Arial Narrow" w:cs="Arial"/>
                <w:bCs/>
              </w:rPr>
              <w:t xml:space="preserve">1. </w:t>
            </w:r>
            <w:r w:rsidRPr="00FA6433">
              <w:rPr>
                <w:rFonts w:ascii="Arial Narrow" w:hAnsi="Arial Narrow"/>
              </w:rPr>
              <w:t xml:space="preserve">Rechtsform des Trägers </w:t>
            </w:r>
          </w:p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/>
              </w:rPr>
              <w:t>Name</w:t>
            </w:r>
          </w:p>
        </w:tc>
        <w:tc>
          <w:tcPr>
            <w:tcW w:w="1449" w:type="dxa"/>
            <w:gridSpan w:val="3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13" w:type="dxa"/>
            <w:gridSpan w:val="2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 w:cs="Arial"/>
                <w:bCs/>
              </w:rPr>
              <w:t>Name gemäß Registereintragung!</w:t>
            </w:r>
          </w:p>
        </w:tc>
      </w:tr>
      <w:tr w:rsidR="00237276" w:rsidRPr="001625FE" w:rsidTr="00C606E3">
        <w:tc>
          <w:tcPr>
            <w:tcW w:w="5103" w:type="dxa"/>
            <w:gridSpan w:val="3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/>
                <w:u w:val="single"/>
              </w:rPr>
            </w:pPr>
            <w:r w:rsidRPr="00FA6433">
              <w:rPr>
                <w:rFonts w:ascii="Arial Narrow" w:hAnsi="Arial Narrow" w:cs="Arial"/>
                <w:bCs/>
              </w:rPr>
              <w:t xml:space="preserve">2. </w:t>
            </w:r>
            <w:r w:rsidRPr="00FA6433">
              <w:rPr>
                <w:rFonts w:ascii="Arial Narrow" w:hAnsi="Arial Narrow"/>
              </w:rPr>
              <w:t xml:space="preserve">Informationen über die </w:t>
            </w:r>
            <w:r w:rsidRPr="00FA6433">
              <w:rPr>
                <w:rFonts w:ascii="Arial Narrow" w:hAnsi="Arial Narrow"/>
                <w:u w:val="single"/>
              </w:rPr>
              <w:t xml:space="preserve">Organisation und </w:t>
            </w:r>
          </w:p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  <w:r w:rsidRPr="00FA6433">
              <w:rPr>
                <w:rFonts w:ascii="Arial Narrow" w:hAnsi="Arial Narrow"/>
                <w:u w:val="single"/>
              </w:rPr>
              <w:t>die Leitung des Trägers</w:t>
            </w:r>
            <w:r w:rsidRPr="00FA6433">
              <w:rPr>
                <w:rFonts w:ascii="Arial Narrow" w:hAnsi="Arial Narrow"/>
              </w:rPr>
              <w:t xml:space="preserve">, </w:t>
            </w:r>
          </w:p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/>
              </w:rPr>
              <w:t xml:space="preserve">seine </w:t>
            </w:r>
            <w:r w:rsidRPr="00FA6433">
              <w:rPr>
                <w:rFonts w:ascii="Arial Narrow" w:hAnsi="Arial Narrow"/>
                <w:u w:val="single"/>
              </w:rPr>
              <w:t>Tätigkeiten und seine Beziehungen zu einer übergeordneten Organisation</w:t>
            </w:r>
          </w:p>
        </w:tc>
        <w:tc>
          <w:tcPr>
            <w:tcW w:w="1449" w:type="dxa"/>
            <w:gridSpan w:val="3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13" w:type="dxa"/>
            <w:gridSpan w:val="2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/>
              </w:rPr>
              <w:t>Organigramm und Angaben der Schlüsselpositionen in der Leitung des Trägers, Befugnisse und Zustä</w:t>
            </w:r>
            <w:r w:rsidRPr="00FA6433">
              <w:rPr>
                <w:rFonts w:ascii="Arial Narrow" w:hAnsi="Arial Narrow"/>
              </w:rPr>
              <w:t>n</w:t>
            </w:r>
            <w:r w:rsidRPr="00FA6433">
              <w:rPr>
                <w:rFonts w:ascii="Arial Narrow" w:hAnsi="Arial Narrow"/>
              </w:rPr>
              <w:t>digkeiten</w:t>
            </w:r>
          </w:p>
        </w:tc>
      </w:tr>
      <w:tr w:rsidR="00237276" w:rsidRPr="001625FE" w:rsidTr="00C606E3">
        <w:tc>
          <w:tcPr>
            <w:tcW w:w="5103" w:type="dxa"/>
            <w:gridSpan w:val="3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/>
              </w:rPr>
              <w:t xml:space="preserve">3. </w:t>
            </w:r>
            <w:r w:rsidRPr="00FA6433">
              <w:rPr>
                <w:rFonts w:ascii="Arial Narrow" w:hAnsi="Arial Narrow"/>
                <w:u w:val="single"/>
              </w:rPr>
              <w:t>Anschriften</w:t>
            </w:r>
            <w:r w:rsidRPr="00FA6433">
              <w:rPr>
                <w:rFonts w:ascii="Arial Narrow" w:hAnsi="Arial Narrow"/>
              </w:rPr>
              <w:t xml:space="preserve"> aller Stellen, in denen Kurse zur Wiede</w:t>
            </w:r>
            <w:r w:rsidRPr="00FA6433">
              <w:rPr>
                <w:rFonts w:ascii="Arial Narrow" w:hAnsi="Arial Narrow"/>
              </w:rPr>
              <w:t>r</w:t>
            </w:r>
            <w:r w:rsidRPr="00FA6433">
              <w:rPr>
                <w:rFonts w:ascii="Arial Narrow" w:hAnsi="Arial Narrow"/>
              </w:rPr>
              <w:t>herstellung der Kraftfahreignung durchgeführt werden sollen, im Zuständigkeitsbereich der jeweiligen Ane</w:t>
            </w:r>
            <w:r w:rsidRPr="00FA6433">
              <w:rPr>
                <w:rFonts w:ascii="Arial Narrow" w:hAnsi="Arial Narrow"/>
              </w:rPr>
              <w:t>r</w:t>
            </w:r>
            <w:r w:rsidRPr="00FA6433">
              <w:rPr>
                <w:rFonts w:ascii="Arial Narrow" w:hAnsi="Arial Narrow"/>
              </w:rPr>
              <w:t>kennungsbehörde</w:t>
            </w:r>
          </w:p>
        </w:tc>
        <w:tc>
          <w:tcPr>
            <w:tcW w:w="1449" w:type="dxa"/>
            <w:gridSpan w:val="3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13" w:type="dxa"/>
            <w:gridSpan w:val="2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</w:tr>
      <w:tr w:rsidR="00237276" w:rsidRPr="001625FE" w:rsidTr="00C606E3">
        <w:tc>
          <w:tcPr>
            <w:tcW w:w="5103" w:type="dxa"/>
            <w:gridSpan w:val="3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/>
              </w:rPr>
              <w:t>4. für jede Stelle, in der Kurse zur Wiederherstellung der Kraftfahreignung durchgeführt werden sollen, im Zuständigkeitsbereich der jeweiligen Anerkennungsb</w:t>
            </w:r>
            <w:r w:rsidRPr="00FA6433">
              <w:rPr>
                <w:rFonts w:ascii="Arial Narrow" w:hAnsi="Arial Narrow"/>
              </w:rPr>
              <w:t>e</w:t>
            </w:r>
            <w:r w:rsidRPr="00FA6433">
              <w:rPr>
                <w:rFonts w:ascii="Arial Narrow" w:hAnsi="Arial Narrow"/>
              </w:rPr>
              <w:t xml:space="preserve">hörde eine Bescheinigung der zuständigen Stelle über die </w:t>
            </w:r>
            <w:r w:rsidRPr="00FA6433">
              <w:rPr>
                <w:rFonts w:ascii="Arial Narrow" w:hAnsi="Arial Narrow"/>
                <w:u w:val="single"/>
              </w:rPr>
              <w:t>Erfüllung der Verordnung über Arbeitsstätten</w:t>
            </w:r>
          </w:p>
        </w:tc>
        <w:tc>
          <w:tcPr>
            <w:tcW w:w="1449" w:type="dxa"/>
            <w:gridSpan w:val="3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13" w:type="dxa"/>
            <w:gridSpan w:val="2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 w:cs="Arial"/>
                <w:bCs/>
              </w:rPr>
              <w:t>Hinweis auf Auflagen, Einschränku</w:t>
            </w:r>
            <w:r w:rsidRPr="00FA6433">
              <w:rPr>
                <w:rFonts w:ascii="Arial Narrow" w:hAnsi="Arial Narrow" w:cs="Arial"/>
                <w:bCs/>
              </w:rPr>
              <w:t>n</w:t>
            </w:r>
            <w:r w:rsidRPr="00FA6433">
              <w:rPr>
                <w:rFonts w:ascii="Arial Narrow" w:hAnsi="Arial Narrow" w:cs="Arial"/>
                <w:bCs/>
              </w:rPr>
              <w:t>gen oder weitergehende Überprüfu</w:t>
            </w:r>
            <w:r w:rsidRPr="00FA6433">
              <w:rPr>
                <w:rFonts w:ascii="Arial Narrow" w:hAnsi="Arial Narrow" w:cs="Arial"/>
                <w:bCs/>
              </w:rPr>
              <w:t>n</w:t>
            </w:r>
            <w:r w:rsidRPr="00FA6433">
              <w:rPr>
                <w:rFonts w:ascii="Arial Narrow" w:hAnsi="Arial Narrow" w:cs="Arial"/>
                <w:bCs/>
              </w:rPr>
              <w:t>gen Bau- und/oder Ordnungsrecht</w:t>
            </w:r>
          </w:p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 w:cs="Arial"/>
                <w:b/>
                <w:bCs/>
              </w:rPr>
              <w:t>Gefähr</w:t>
            </w:r>
            <w:r w:rsidR="00C606E3">
              <w:rPr>
                <w:rFonts w:ascii="Arial Narrow" w:hAnsi="Arial Narrow" w:cs="Arial"/>
                <w:b/>
                <w:bCs/>
              </w:rPr>
              <w:t>d</w:t>
            </w:r>
            <w:r w:rsidRPr="00FA6433">
              <w:rPr>
                <w:rFonts w:ascii="Arial Narrow" w:hAnsi="Arial Narrow" w:cs="Arial"/>
                <w:b/>
                <w:bCs/>
              </w:rPr>
              <w:t>ungsbeurteilung § 3 VO</w:t>
            </w:r>
          </w:p>
        </w:tc>
      </w:tr>
      <w:tr w:rsidR="00237276" w:rsidRPr="001625FE" w:rsidTr="00C606E3">
        <w:tc>
          <w:tcPr>
            <w:tcW w:w="5103" w:type="dxa"/>
            <w:gridSpan w:val="3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/>
              </w:rPr>
              <w:t>5. bereits eine andere Anerkennung erteilt wurde, eine Aufstellung über bereits vorliegende Anerkennungsb</w:t>
            </w:r>
            <w:r w:rsidRPr="00FA6433">
              <w:rPr>
                <w:rFonts w:ascii="Arial Narrow" w:hAnsi="Arial Narrow"/>
              </w:rPr>
              <w:t>e</w:t>
            </w:r>
            <w:r w:rsidRPr="00FA6433">
              <w:rPr>
                <w:rFonts w:ascii="Arial Narrow" w:hAnsi="Arial Narrow"/>
              </w:rPr>
              <w:t>scheide unter Angabe der Anerkennungsbehörde, A</w:t>
            </w:r>
            <w:r w:rsidRPr="00FA6433">
              <w:rPr>
                <w:rFonts w:ascii="Arial Narrow" w:hAnsi="Arial Narrow"/>
              </w:rPr>
              <w:t>k</w:t>
            </w:r>
            <w:r w:rsidRPr="00FA6433">
              <w:rPr>
                <w:rFonts w:ascii="Arial Narrow" w:hAnsi="Arial Narrow"/>
              </w:rPr>
              <w:t>tenzeichen und Datum der Anerkennung</w:t>
            </w:r>
          </w:p>
        </w:tc>
        <w:tc>
          <w:tcPr>
            <w:tcW w:w="1449" w:type="dxa"/>
            <w:gridSpan w:val="3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13" w:type="dxa"/>
            <w:gridSpan w:val="2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</w:tr>
      <w:tr w:rsidR="00237276" w:rsidRPr="001625FE" w:rsidTr="00C606E3">
        <w:tc>
          <w:tcPr>
            <w:tcW w:w="5103" w:type="dxa"/>
            <w:gridSpan w:val="3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1449" w:type="dxa"/>
            <w:gridSpan w:val="3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13" w:type="dxa"/>
            <w:gridSpan w:val="2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</w:tr>
      <w:tr w:rsidR="00237276" w:rsidRPr="001625FE" w:rsidTr="00C606E3">
        <w:tc>
          <w:tcPr>
            <w:tcW w:w="5103" w:type="dxa"/>
            <w:gridSpan w:val="3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 w:cs="Arial"/>
                <w:bCs/>
              </w:rPr>
              <w:t>Anlage 15  Abs. 2 FeV</w:t>
            </w:r>
          </w:p>
        </w:tc>
        <w:tc>
          <w:tcPr>
            <w:tcW w:w="1449" w:type="dxa"/>
            <w:gridSpan w:val="3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13" w:type="dxa"/>
            <w:gridSpan w:val="2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</w:tr>
      <w:tr w:rsidR="00237276" w:rsidRPr="001625FE" w:rsidTr="00C606E3">
        <w:tc>
          <w:tcPr>
            <w:tcW w:w="5103" w:type="dxa"/>
            <w:gridSpan w:val="3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 w:cs="Arial"/>
                <w:bCs/>
              </w:rPr>
              <w:t xml:space="preserve">1.a </w:t>
            </w:r>
            <w:r w:rsidRPr="00FA6433">
              <w:rPr>
                <w:rFonts w:ascii="Arial Narrow" w:hAnsi="Arial Narrow"/>
              </w:rPr>
              <w:t xml:space="preserve">die </w:t>
            </w:r>
            <w:r w:rsidRPr="00FA6433">
              <w:rPr>
                <w:rFonts w:ascii="Arial Narrow" w:hAnsi="Arial Narrow"/>
                <w:u w:val="single"/>
              </w:rPr>
              <w:t>finanzielle Leistungsfähigkeit</w:t>
            </w:r>
            <w:r w:rsidRPr="00FA6433">
              <w:rPr>
                <w:rFonts w:ascii="Arial Narrow" w:hAnsi="Arial Narrow"/>
              </w:rPr>
              <w:t xml:space="preserve"> des Trägers g</w:t>
            </w:r>
            <w:r w:rsidRPr="00FA6433">
              <w:rPr>
                <w:rFonts w:ascii="Arial Narrow" w:hAnsi="Arial Narrow"/>
              </w:rPr>
              <w:t>e</w:t>
            </w:r>
            <w:r w:rsidRPr="00FA6433">
              <w:rPr>
                <w:rFonts w:ascii="Arial Narrow" w:hAnsi="Arial Narrow"/>
              </w:rPr>
              <w:t>währleistet ist</w:t>
            </w:r>
          </w:p>
        </w:tc>
        <w:tc>
          <w:tcPr>
            <w:tcW w:w="1449" w:type="dxa"/>
            <w:gridSpan w:val="3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13" w:type="dxa"/>
            <w:gridSpan w:val="2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/>
              </w:rPr>
              <w:t>Berufshaftpflichtversicherung, G</w:t>
            </w:r>
            <w:r w:rsidRPr="00FA6433">
              <w:rPr>
                <w:rFonts w:ascii="Arial Narrow" w:hAnsi="Arial Narrow"/>
              </w:rPr>
              <w:t>e</w:t>
            </w:r>
            <w:r w:rsidRPr="00FA6433">
              <w:rPr>
                <w:rFonts w:ascii="Arial Narrow" w:hAnsi="Arial Narrow"/>
              </w:rPr>
              <w:t>samtumsatz und Umsatz in den let</w:t>
            </w:r>
            <w:r w:rsidRPr="00FA6433">
              <w:rPr>
                <w:rFonts w:ascii="Arial Narrow" w:hAnsi="Arial Narrow"/>
              </w:rPr>
              <w:t>z</w:t>
            </w:r>
            <w:r w:rsidRPr="00FA6433">
              <w:rPr>
                <w:rFonts w:ascii="Arial Narrow" w:hAnsi="Arial Narrow"/>
              </w:rPr>
              <w:t>ten drei abgeschlossenen Geschäft</w:t>
            </w:r>
            <w:r w:rsidRPr="00FA6433">
              <w:rPr>
                <w:rFonts w:ascii="Arial Narrow" w:hAnsi="Arial Narrow"/>
              </w:rPr>
              <w:t>s</w:t>
            </w:r>
            <w:r w:rsidRPr="00FA6433">
              <w:rPr>
                <w:rFonts w:ascii="Arial Narrow" w:hAnsi="Arial Narrow"/>
              </w:rPr>
              <w:t>jahren oder bei Ersterteilung in Z</w:t>
            </w:r>
            <w:r w:rsidRPr="00FA6433">
              <w:rPr>
                <w:rFonts w:ascii="Arial Narrow" w:hAnsi="Arial Narrow"/>
              </w:rPr>
              <w:t>u</w:t>
            </w:r>
            <w:r w:rsidRPr="00FA6433">
              <w:rPr>
                <w:rFonts w:ascii="Arial Narrow" w:hAnsi="Arial Narrow"/>
              </w:rPr>
              <w:t>sammenhang mit der finanziellen Leistungsfähigkeit</w:t>
            </w:r>
          </w:p>
        </w:tc>
      </w:tr>
      <w:tr w:rsidR="00237276" w:rsidRPr="001625FE" w:rsidTr="00C606E3">
        <w:tc>
          <w:tcPr>
            <w:tcW w:w="5103" w:type="dxa"/>
            <w:gridSpan w:val="3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/>
              </w:rPr>
              <w:t xml:space="preserve">1.b die </w:t>
            </w:r>
            <w:r w:rsidRPr="00FA6433">
              <w:rPr>
                <w:rFonts w:ascii="Arial Narrow" w:hAnsi="Arial Narrow"/>
                <w:u w:val="single"/>
              </w:rPr>
              <w:t>organisatorische Leistungsfähigkeit</w:t>
            </w:r>
            <w:r w:rsidRPr="00FA6433">
              <w:rPr>
                <w:rFonts w:ascii="Arial Narrow" w:hAnsi="Arial Narrow"/>
              </w:rPr>
              <w:t xml:space="preserve"> des Trägers gewährleistet ist </w:t>
            </w:r>
          </w:p>
        </w:tc>
        <w:tc>
          <w:tcPr>
            <w:tcW w:w="1449" w:type="dxa"/>
            <w:gridSpan w:val="3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13" w:type="dxa"/>
            <w:gridSpan w:val="2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/>
              </w:rPr>
              <w:t>Konzept, Infrastruktur, Personal, Aktenführung und Rechnungslegung, Kooperationen mit Dritten, Kontrol</w:t>
            </w:r>
            <w:r w:rsidRPr="00FA6433">
              <w:rPr>
                <w:rFonts w:ascii="Arial Narrow" w:hAnsi="Arial Narrow"/>
              </w:rPr>
              <w:t>l</w:t>
            </w:r>
            <w:r w:rsidRPr="00FA6433">
              <w:rPr>
                <w:rFonts w:ascii="Arial Narrow" w:hAnsi="Arial Narrow"/>
              </w:rPr>
              <w:t>system</w:t>
            </w:r>
          </w:p>
        </w:tc>
      </w:tr>
      <w:tr w:rsidR="00237276" w:rsidRPr="001625FE" w:rsidTr="00C606E3">
        <w:tc>
          <w:tcPr>
            <w:tcW w:w="5103" w:type="dxa"/>
            <w:gridSpan w:val="3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 w:cs="Arial"/>
                <w:bCs/>
              </w:rPr>
              <w:t xml:space="preserve">2. </w:t>
            </w:r>
            <w:r w:rsidRPr="00FA6433">
              <w:rPr>
                <w:rFonts w:ascii="Arial Narrow" w:hAnsi="Arial Narrow"/>
              </w:rPr>
              <w:t xml:space="preserve">die </w:t>
            </w:r>
            <w:r w:rsidRPr="00FA6433">
              <w:rPr>
                <w:rFonts w:ascii="Arial Narrow" w:hAnsi="Arial Narrow"/>
                <w:u w:val="single"/>
              </w:rPr>
              <w:t>sachlich-räumliche Ausstattung</w:t>
            </w:r>
            <w:r w:rsidRPr="00FA6433">
              <w:rPr>
                <w:rFonts w:ascii="Arial Narrow" w:hAnsi="Arial Narrow"/>
              </w:rPr>
              <w:t xml:space="preserve"> sichergestellt ist</w:t>
            </w:r>
          </w:p>
        </w:tc>
        <w:tc>
          <w:tcPr>
            <w:tcW w:w="1449" w:type="dxa"/>
            <w:gridSpan w:val="3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13" w:type="dxa"/>
            <w:gridSpan w:val="2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</w:tr>
      <w:tr w:rsidR="0009169C" w:rsidRPr="001625FE" w:rsidTr="00C606E3">
        <w:tc>
          <w:tcPr>
            <w:tcW w:w="5103" w:type="dxa"/>
            <w:gridSpan w:val="3"/>
            <w:shd w:val="clear" w:color="auto" w:fill="auto"/>
          </w:tcPr>
          <w:p w:rsidR="0009169C" w:rsidRPr="00FA6433" w:rsidRDefault="0009169C" w:rsidP="00FA6433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  <w:r w:rsidRPr="00FA6433">
              <w:rPr>
                <w:rFonts w:ascii="Arial Narrow" w:hAnsi="Arial Narrow"/>
              </w:rPr>
              <w:t xml:space="preserve">3. die </w:t>
            </w:r>
            <w:r w:rsidRPr="00FA6433">
              <w:rPr>
                <w:rFonts w:ascii="Arial Narrow" w:hAnsi="Arial Narrow"/>
                <w:u w:val="single"/>
              </w:rPr>
              <w:t>personelle Ausstattung</w:t>
            </w:r>
            <w:r w:rsidRPr="00FA6433">
              <w:rPr>
                <w:rFonts w:ascii="Arial Narrow" w:hAnsi="Arial Narrow"/>
              </w:rPr>
              <w:t xml:space="preserve"> sichergestellt ist</w:t>
            </w:r>
          </w:p>
          <w:p w:rsidR="0009169C" w:rsidRPr="00FA6433" w:rsidRDefault="0009169C" w:rsidP="00FA6433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</w:p>
          <w:p w:rsidR="0009169C" w:rsidRPr="00FA6433" w:rsidRDefault="0009169C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1449" w:type="dxa"/>
            <w:gridSpan w:val="3"/>
            <w:shd w:val="clear" w:color="auto" w:fill="auto"/>
          </w:tcPr>
          <w:p w:rsidR="0009169C" w:rsidRPr="00FA6433" w:rsidRDefault="0009169C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13" w:type="dxa"/>
            <w:gridSpan w:val="2"/>
            <w:shd w:val="clear" w:color="auto" w:fill="auto"/>
          </w:tcPr>
          <w:p w:rsidR="0009169C" w:rsidRPr="00FA6433" w:rsidRDefault="0009169C" w:rsidP="00FA6433">
            <w:pPr>
              <w:pStyle w:val="Listenabsatz"/>
              <w:numPr>
                <w:ilvl w:val="0"/>
                <w:numId w:val="1"/>
              </w:numPr>
              <w:spacing w:after="0"/>
              <w:ind w:left="36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 w:cs="Arial"/>
                <w:bCs/>
              </w:rPr>
              <w:t>Ständig vorhalten!</w:t>
            </w:r>
          </w:p>
          <w:p w:rsidR="0009169C" w:rsidRPr="00FA6433" w:rsidRDefault="0009169C" w:rsidP="00FA6433">
            <w:pPr>
              <w:pStyle w:val="Listenabsatz"/>
              <w:numPr>
                <w:ilvl w:val="0"/>
                <w:numId w:val="1"/>
              </w:numPr>
              <w:ind w:left="36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 w:cs="Arial"/>
                <w:bCs/>
              </w:rPr>
              <w:t xml:space="preserve">Bestimmungen der </w:t>
            </w:r>
            <w:r w:rsidRPr="00FA6433">
              <w:rPr>
                <w:rFonts w:ascii="Arial Narrow" w:hAnsi="Arial Narrow"/>
              </w:rPr>
              <w:t>Richtlinie nach § 72 (2) Nr. 3 FeV nachwe</w:t>
            </w:r>
            <w:r w:rsidRPr="00FA6433">
              <w:rPr>
                <w:rFonts w:ascii="Arial Narrow" w:hAnsi="Arial Narrow"/>
              </w:rPr>
              <w:t>i</w:t>
            </w:r>
            <w:r w:rsidRPr="00FA6433">
              <w:rPr>
                <w:rFonts w:ascii="Arial Narrow" w:hAnsi="Arial Narrow"/>
              </w:rPr>
              <w:t>sen.</w:t>
            </w:r>
          </w:p>
          <w:p w:rsidR="0009169C" w:rsidRPr="00FA6433" w:rsidRDefault="0009169C" w:rsidP="00FA6433">
            <w:pPr>
              <w:pStyle w:val="Listenabsatz"/>
              <w:numPr>
                <w:ilvl w:val="0"/>
                <w:numId w:val="1"/>
              </w:numPr>
              <w:spacing w:after="0"/>
              <w:ind w:left="357" w:hanging="357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/>
              </w:rPr>
              <w:t>Vor dem 1. Einsatz als Kursleiter Bestätigung durch die jeweilige Behörde.</w:t>
            </w:r>
          </w:p>
        </w:tc>
      </w:tr>
      <w:tr w:rsidR="00237276" w:rsidRPr="001625FE" w:rsidTr="00C606E3">
        <w:tc>
          <w:tcPr>
            <w:tcW w:w="5103" w:type="dxa"/>
            <w:gridSpan w:val="3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  <w:r w:rsidRPr="00FA6433">
              <w:rPr>
                <w:rFonts w:ascii="Arial Narrow" w:hAnsi="Arial Narrow"/>
              </w:rPr>
              <w:t xml:space="preserve">3. die </w:t>
            </w:r>
            <w:r w:rsidRPr="00FA6433">
              <w:rPr>
                <w:rFonts w:ascii="Arial Narrow" w:hAnsi="Arial Narrow"/>
                <w:u w:val="single"/>
              </w:rPr>
              <w:t>personelle Ausstattung</w:t>
            </w:r>
            <w:r w:rsidRPr="00FA6433">
              <w:rPr>
                <w:rFonts w:ascii="Arial Narrow" w:hAnsi="Arial Narrow"/>
              </w:rPr>
              <w:t xml:space="preserve"> sichergestellt ist</w:t>
            </w:r>
          </w:p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</w:p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/>
              </w:rPr>
              <w:t>Benennung eines fachlichen Leiters und dessen Stel</w:t>
            </w:r>
            <w:r w:rsidRPr="00FA6433">
              <w:rPr>
                <w:rFonts w:ascii="Arial Narrow" w:hAnsi="Arial Narrow"/>
              </w:rPr>
              <w:t>l</w:t>
            </w:r>
            <w:r w:rsidRPr="00FA6433">
              <w:rPr>
                <w:rFonts w:ascii="Arial Narrow" w:hAnsi="Arial Narrow"/>
              </w:rPr>
              <w:t xml:space="preserve">vertreter! </w:t>
            </w:r>
          </w:p>
        </w:tc>
        <w:tc>
          <w:tcPr>
            <w:tcW w:w="1449" w:type="dxa"/>
            <w:gridSpan w:val="3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13" w:type="dxa"/>
            <w:gridSpan w:val="2"/>
            <w:shd w:val="clear" w:color="auto" w:fill="auto"/>
          </w:tcPr>
          <w:p w:rsidR="0009169C" w:rsidRPr="00FA6433" w:rsidRDefault="0009169C" w:rsidP="00FA6433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  <w:r w:rsidRPr="00FA6433">
              <w:rPr>
                <w:rFonts w:ascii="Arial Narrow" w:hAnsi="Arial Narrow"/>
              </w:rPr>
              <w:t>Die entsprechenden fachlichen A</w:t>
            </w:r>
            <w:r w:rsidRPr="00FA6433">
              <w:rPr>
                <w:rFonts w:ascii="Arial Narrow" w:hAnsi="Arial Narrow"/>
              </w:rPr>
              <w:t>n</w:t>
            </w:r>
            <w:r w:rsidRPr="00FA6433">
              <w:rPr>
                <w:rFonts w:ascii="Arial Narrow" w:hAnsi="Arial Narrow"/>
              </w:rPr>
              <w:t>forderungen dazu sind zu berücksic</w:t>
            </w:r>
            <w:r w:rsidRPr="00FA6433">
              <w:rPr>
                <w:rFonts w:ascii="Arial Narrow" w:hAnsi="Arial Narrow"/>
              </w:rPr>
              <w:t>h</w:t>
            </w:r>
            <w:r w:rsidRPr="00FA6433">
              <w:rPr>
                <w:rFonts w:ascii="Arial Narrow" w:hAnsi="Arial Narrow"/>
              </w:rPr>
              <w:t>tigen nach  VkBl. 3-2014 Seiten 129/ 130 Nr. 2.2:</w:t>
            </w:r>
          </w:p>
          <w:p w:rsidR="0009169C" w:rsidRPr="00FA6433" w:rsidRDefault="0009169C" w:rsidP="00FA6433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  <w:r w:rsidRPr="00FA6433">
              <w:rPr>
                <w:rFonts w:ascii="Arial Narrow" w:hAnsi="Arial Narrow"/>
              </w:rPr>
              <w:t>- Bindung an den Träger</w:t>
            </w:r>
          </w:p>
          <w:p w:rsidR="0009169C" w:rsidRPr="00FA6433" w:rsidRDefault="0009169C" w:rsidP="00FA6433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  <w:r w:rsidRPr="00FA6433">
              <w:rPr>
                <w:rFonts w:ascii="Arial Narrow" w:hAnsi="Arial Narrow"/>
              </w:rPr>
              <w:t xml:space="preserve">- zwei Jahre Kursleiter und </w:t>
            </w:r>
          </w:p>
          <w:p w:rsidR="00237276" w:rsidRPr="00FA6433" w:rsidRDefault="0009169C" w:rsidP="00FA6433">
            <w:pPr>
              <w:pStyle w:val="Listenabsatz"/>
              <w:spacing w:after="0"/>
              <w:ind w:left="63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/>
              </w:rPr>
              <w:t>- mindestens 12 Kurse durchgeführt</w:t>
            </w:r>
          </w:p>
        </w:tc>
      </w:tr>
      <w:tr w:rsidR="00237276" w:rsidRPr="001625FE" w:rsidTr="00C606E3">
        <w:tc>
          <w:tcPr>
            <w:tcW w:w="5103" w:type="dxa"/>
            <w:gridSpan w:val="3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/>
              </w:rPr>
              <w:t>4. Aufrechterhaltung der Kursleiterqualifikation gemäß den Anforderungen der Richtlinie nach § 72 (2) Nr. 3 FeV erfüllen</w:t>
            </w:r>
          </w:p>
        </w:tc>
        <w:tc>
          <w:tcPr>
            <w:tcW w:w="1449" w:type="dxa"/>
            <w:gridSpan w:val="3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13" w:type="dxa"/>
            <w:gridSpan w:val="2"/>
            <w:shd w:val="clear" w:color="auto" w:fill="auto"/>
          </w:tcPr>
          <w:p w:rsidR="006A071D" w:rsidRPr="00FA6433" w:rsidRDefault="006A071D" w:rsidP="00FA6433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  <w:r w:rsidRPr="00FA6433">
              <w:rPr>
                <w:rFonts w:ascii="Arial Narrow" w:hAnsi="Arial Narrow"/>
              </w:rPr>
              <w:t xml:space="preserve">VkBl. 3-2014 Seite </w:t>
            </w:r>
            <w:r w:rsidR="00094688" w:rsidRPr="00FA6433">
              <w:rPr>
                <w:rFonts w:ascii="Arial Narrow" w:hAnsi="Arial Narrow"/>
              </w:rPr>
              <w:t>130 Nr. 2.2</w:t>
            </w:r>
          </w:p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</w:tr>
      <w:tr w:rsidR="00237276" w:rsidRPr="001625FE" w:rsidTr="00C606E3">
        <w:tc>
          <w:tcPr>
            <w:tcW w:w="5103" w:type="dxa"/>
            <w:gridSpan w:val="3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 w:cs="Arial"/>
                <w:bCs/>
              </w:rPr>
              <w:lastRenderedPageBreak/>
              <w:t xml:space="preserve">5. </w:t>
            </w:r>
            <w:r w:rsidRPr="00FA6433">
              <w:rPr>
                <w:rFonts w:ascii="Arial Narrow" w:hAnsi="Arial Narrow"/>
              </w:rPr>
              <w:t>der Träger von Kursen zur Wiederherstellung der Kraftfahreignung nicht zugleich Träger von Maßnahmen der Fahrausbildung oder Träger von Begutachtung</w:t>
            </w:r>
            <w:r w:rsidRPr="00FA6433">
              <w:rPr>
                <w:rFonts w:ascii="Arial Narrow" w:hAnsi="Arial Narrow"/>
              </w:rPr>
              <w:t>s</w:t>
            </w:r>
            <w:r w:rsidRPr="00FA6433">
              <w:rPr>
                <w:rFonts w:ascii="Arial Narrow" w:hAnsi="Arial Narrow"/>
              </w:rPr>
              <w:t>stellen für Fahreignung ist</w:t>
            </w:r>
          </w:p>
        </w:tc>
        <w:tc>
          <w:tcPr>
            <w:tcW w:w="1449" w:type="dxa"/>
            <w:gridSpan w:val="3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13" w:type="dxa"/>
            <w:gridSpan w:val="2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 w:cs="Arial"/>
                <w:bCs/>
              </w:rPr>
              <w:t>Erklärung abgeben!</w:t>
            </w:r>
          </w:p>
        </w:tc>
      </w:tr>
      <w:tr w:rsidR="00237276" w:rsidRPr="001625FE" w:rsidTr="00C606E3">
        <w:tc>
          <w:tcPr>
            <w:tcW w:w="5103" w:type="dxa"/>
            <w:gridSpan w:val="3"/>
            <w:shd w:val="clear" w:color="auto" w:fill="auto"/>
          </w:tcPr>
          <w:p w:rsidR="00237276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  <w:r w:rsidRPr="00FA6433">
              <w:rPr>
                <w:rFonts w:ascii="Arial Narrow" w:hAnsi="Arial Narrow" w:cs="Arial"/>
                <w:bCs/>
              </w:rPr>
              <w:t xml:space="preserve">6. </w:t>
            </w:r>
            <w:r w:rsidRPr="00FA6433">
              <w:rPr>
                <w:rFonts w:ascii="Arial Narrow" w:hAnsi="Arial Narrow"/>
              </w:rPr>
              <w:t>die wissenschaftliche Grundlage und die Geeignet der Kurse von einer geeigneten unabhängigen Stelle bestätigt worden ist</w:t>
            </w:r>
          </w:p>
          <w:p w:rsidR="00C013CB" w:rsidRPr="00C013CB" w:rsidRDefault="00C013CB" w:rsidP="008A5CDB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  <w:i/>
              </w:rPr>
            </w:pPr>
            <w:r w:rsidRPr="00C013CB">
              <w:rPr>
                <w:rFonts w:ascii="Arial Narrow" w:hAnsi="Arial Narrow"/>
                <w:i/>
                <w:sz w:val="22"/>
              </w:rPr>
              <w:t xml:space="preserve">Anmerkung: </w:t>
            </w:r>
            <w:r w:rsidR="008A5CDB">
              <w:rPr>
                <w:rFonts w:ascii="Arial Narrow" w:hAnsi="Arial Narrow"/>
                <w:i/>
                <w:sz w:val="22"/>
              </w:rPr>
              <w:t xml:space="preserve">Zurzeit (20.09.2018) </w:t>
            </w:r>
            <w:r w:rsidRPr="00C013CB">
              <w:rPr>
                <w:rFonts w:ascii="Arial Narrow" w:hAnsi="Arial Narrow"/>
                <w:i/>
                <w:sz w:val="22"/>
              </w:rPr>
              <w:t xml:space="preserve">gilt § 76 Nr. 17 </w:t>
            </w:r>
            <w:r>
              <w:rPr>
                <w:rFonts w:ascii="Arial Narrow" w:hAnsi="Arial Narrow"/>
                <w:i/>
                <w:sz w:val="22"/>
              </w:rPr>
              <w:t xml:space="preserve">Satz 4 </w:t>
            </w:r>
            <w:r w:rsidRPr="00C013CB">
              <w:rPr>
                <w:rFonts w:ascii="Arial Narrow" w:hAnsi="Arial Narrow"/>
                <w:i/>
                <w:sz w:val="22"/>
              </w:rPr>
              <w:t>FeV der Dritten Verordnung zur Änderung der Fahrerlaubnisve</w:t>
            </w:r>
            <w:r w:rsidRPr="00C013CB">
              <w:rPr>
                <w:rFonts w:ascii="Arial Narrow" w:hAnsi="Arial Narrow"/>
                <w:i/>
                <w:sz w:val="22"/>
              </w:rPr>
              <w:t>r</w:t>
            </w:r>
            <w:r w:rsidRPr="00C013CB">
              <w:rPr>
                <w:rFonts w:ascii="Arial Narrow" w:hAnsi="Arial Narrow"/>
                <w:i/>
                <w:sz w:val="22"/>
              </w:rPr>
              <w:t>ordnung</w:t>
            </w:r>
            <w:r w:rsidR="008A5CDB">
              <w:rPr>
                <w:rFonts w:ascii="Arial Narrow" w:hAnsi="Arial Narrow"/>
                <w:i/>
                <w:sz w:val="22"/>
              </w:rPr>
              <w:t>, da keine solche Stelle existiert.</w:t>
            </w:r>
          </w:p>
        </w:tc>
        <w:tc>
          <w:tcPr>
            <w:tcW w:w="1449" w:type="dxa"/>
            <w:gridSpan w:val="3"/>
            <w:shd w:val="clear" w:color="auto" w:fill="auto"/>
          </w:tcPr>
          <w:p w:rsidR="006A071D" w:rsidRPr="00FA6433" w:rsidRDefault="006A071D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  <w:p w:rsidR="006A071D" w:rsidRPr="00FA6433" w:rsidRDefault="006A071D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13" w:type="dxa"/>
            <w:gridSpan w:val="2"/>
            <w:shd w:val="clear" w:color="auto" w:fill="auto"/>
          </w:tcPr>
          <w:p w:rsidR="00237276" w:rsidRPr="00FA6433" w:rsidRDefault="008A5CDB" w:rsidP="008A5CDB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AB38F7">
              <w:rPr>
                <w:rFonts w:ascii="Arial Narrow" w:hAnsi="Arial Narrow" w:cs="Arial"/>
                <w:bCs/>
                <w:u w:val="single"/>
              </w:rPr>
              <w:t>Bestätigungsbescheinigung der Ei</w:t>
            </w:r>
            <w:r w:rsidRPr="00AB38F7">
              <w:rPr>
                <w:rFonts w:ascii="Arial Narrow" w:hAnsi="Arial Narrow" w:cs="Arial"/>
                <w:bCs/>
                <w:u w:val="single"/>
              </w:rPr>
              <w:t>g</w:t>
            </w:r>
            <w:r w:rsidRPr="00AB38F7">
              <w:rPr>
                <w:rFonts w:ascii="Arial Narrow" w:hAnsi="Arial Narrow" w:cs="Arial"/>
                <w:bCs/>
                <w:u w:val="single"/>
              </w:rPr>
              <w:t>nung der</w:t>
            </w:r>
            <w:r>
              <w:rPr>
                <w:rFonts w:ascii="Arial Narrow" w:hAnsi="Arial Narrow" w:cs="Arial"/>
                <w:bCs/>
                <w:u w:val="single"/>
              </w:rPr>
              <w:t xml:space="preserve"> Kurse</w:t>
            </w:r>
            <w:r w:rsidRPr="00AB38F7">
              <w:rPr>
                <w:rFonts w:ascii="Arial Narrow" w:hAnsi="Arial Narrow" w:cs="Arial"/>
                <w:bCs/>
                <w:u w:val="single"/>
              </w:rPr>
              <w:t xml:space="preserve"> </w:t>
            </w:r>
            <w:r>
              <w:rPr>
                <w:rFonts w:ascii="Arial Narrow" w:hAnsi="Arial Narrow" w:cs="Arial"/>
                <w:bCs/>
                <w:u w:val="single"/>
              </w:rPr>
              <w:t>zur Wiederherste</w:t>
            </w:r>
            <w:r>
              <w:rPr>
                <w:rFonts w:ascii="Arial Narrow" w:hAnsi="Arial Narrow" w:cs="Arial"/>
                <w:bCs/>
                <w:u w:val="single"/>
              </w:rPr>
              <w:t>l</w:t>
            </w:r>
            <w:r>
              <w:rPr>
                <w:rFonts w:ascii="Arial Narrow" w:hAnsi="Arial Narrow" w:cs="Arial"/>
                <w:bCs/>
                <w:u w:val="single"/>
              </w:rPr>
              <w:t>lung der Kraftfahreignung</w:t>
            </w:r>
            <w:r>
              <w:rPr>
                <w:rFonts w:ascii="Arial Narrow" w:hAnsi="Arial Narrow" w:cs="Arial"/>
                <w:bCs/>
              </w:rPr>
              <w:t xml:space="preserve"> gemäß Anlage 4  der Richtlinie zur Bestät</w:t>
            </w:r>
            <w:r>
              <w:rPr>
                <w:rFonts w:ascii="Arial Narrow" w:hAnsi="Arial Narrow" w:cs="Arial"/>
                <w:bCs/>
              </w:rPr>
              <w:t>i</w:t>
            </w:r>
            <w:r>
              <w:rPr>
                <w:rFonts w:ascii="Arial Narrow" w:hAnsi="Arial Narrow" w:cs="Arial"/>
                <w:bCs/>
              </w:rPr>
              <w:t>gung der Eignung … (VkBl. 6-2017, S. 227)</w:t>
            </w:r>
          </w:p>
        </w:tc>
      </w:tr>
      <w:tr w:rsidR="00237276" w:rsidRPr="001625FE" w:rsidTr="00C606E3">
        <w:tc>
          <w:tcPr>
            <w:tcW w:w="5103" w:type="dxa"/>
            <w:gridSpan w:val="3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 w:cs="Arial"/>
                <w:bCs/>
              </w:rPr>
              <w:t>7. Erfüllung der Anforderungen der Richtlinie nach §</w:t>
            </w:r>
            <w:r w:rsidR="006F73EC" w:rsidRPr="00FA6433">
              <w:rPr>
                <w:rFonts w:ascii="Arial Narrow" w:hAnsi="Arial Narrow" w:cs="Arial"/>
                <w:bCs/>
              </w:rPr>
              <w:t> </w:t>
            </w:r>
            <w:r w:rsidRPr="00FA6433">
              <w:rPr>
                <w:rFonts w:ascii="Arial Narrow" w:hAnsi="Arial Narrow" w:cs="Arial"/>
                <w:bCs/>
              </w:rPr>
              <w:t>72 (2) Nr. 3 FeV</w:t>
            </w:r>
          </w:p>
        </w:tc>
        <w:tc>
          <w:tcPr>
            <w:tcW w:w="1449" w:type="dxa"/>
            <w:gridSpan w:val="3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13" w:type="dxa"/>
            <w:gridSpan w:val="2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FA6433">
              <w:rPr>
                <w:rFonts w:ascii="Arial Narrow" w:hAnsi="Arial Narrow"/>
              </w:rPr>
              <w:t>Gutachten der Bundesanstalt</w:t>
            </w:r>
            <w:r w:rsidR="006F73EC" w:rsidRPr="00FA6433">
              <w:rPr>
                <w:rFonts w:ascii="Arial Narrow" w:hAnsi="Arial Narrow"/>
              </w:rPr>
              <w:t>;</w:t>
            </w:r>
            <w:r w:rsidR="001D654B" w:rsidRPr="00FA6433">
              <w:rPr>
                <w:rFonts w:ascii="Arial Narrow" w:hAnsi="Arial Narrow"/>
              </w:rPr>
              <w:t xml:space="preserve">  </w:t>
            </w:r>
            <w:r w:rsidR="006F73EC" w:rsidRPr="00FA6433">
              <w:rPr>
                <w:rFonts w:ascii="Arial Narrow" w:hAnsi="Arial Narrow"/>
              </w:rPr>
              <w:t>das letzte Gutachten vor</w:t>
            </w:r>
            <w:r w:rsidR="001D654B" w:rsidRPr="00FA6433">
              <w:rPr>
                <w:rFonts w:ascii="Arial Narrow" w:hAnsi="Arial Narrow"/>
              </w:rPr>
              <w:t xml:space="preserve"> Antragstellung</w:t>
            </w:r>
          </w:p>
        </w:tc>
      </w:tr>
      <w:tr w:rsidR="00237276" w:rsidRPr="001625FE" w:rsidTr="00C606E3">
        <w:tc>
          <w:tcPr>
            <w:tcW w:w="5103" w:type="dxa"/>
            <w:gridSpan w:val="3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1449" w:type="dxa"/>
            <w:gridSpan w:val="3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13" w:type="dxa"/>
            <w:gridSpan w:val="2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</w:tr>
      <w:tr w:rsidR="00237276" w:rsidRPr="001625FE" w:rsidTr="00C606E3">
        <w:tc>
          <w:tcPr>
            <w:tcW w:w="5103" w:type="dxa"/>
            <w:gridSpan w:val="3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1449" w:type="dxa"/>
            <w:gridSpan w:val="3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13" w:type="dxa"/>
            <w:gridSpan w:val="2"/>
            <w:shd w:val="clear" w:color="auto" w:fill="auto"/>
          </w:tcPr>
          <w:p w:rsidR="00237276" w:rsidRPr="00FA6433" w:rsidRDefault="00237276" w:rsidP="00FA6433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</w:tr>
    </w:tbl>
    <w:p w:rsidR="00AF35AB" w:rsidRDefault="00AF35AB" w:rsidP="000257B8">
      <w:pPr>
        <w:jc w:val="left"/>
        <w:rPr>
          <w:rFonts w:ascii="Arial" w:hAnsi="Arial" w:cs="Arial"/>
          <w:bCs/>
        </w:rPr>
      </w:pPr>
    </w:p>
    <w:p w:rsidR="00AF35AB" w:rsidRDefault="00AF35AB" w:rsidP="000257B8">
      <w:pPr>
        <w:jc w:val="left"/>
        <w:rPr>
          <w:rFonts w:ascii="Arial" w:hAnsi="Arial" w:cs="Arial"/>
          <w:bCs/>
        </w:rPr>
      </w:pPr>
    </w:p>
    <w:p w:rsidR="00237276" w:rsidRDefault="00237276" w:rsidP="00EB20F8">
      <w:pPr>
        <w:ind w:left="0" w:firstLine="0"/>
        <w:jc w:val="left"/>
        <w:rPr>
          <w:rFonts w:ascii="Arial Narrow" w:hAnsi="Arial Narrow" w:cs="Arial"/>
          <w:bCs/>
        </w:rPr>
        <w:sectPr w:rsidR="00237276" w:rsidSect="00237276">
          <w:headerReference w:type="default" r:id="rId9"/>
          <w:footerReference w:type="default" r:id="rId10"/>
          <w:pgSz w:w="11906" w:h="16838"/>
          <w:pgMar w:top="1134" w:right="1417" w:bottom="1417" w:left="991" w:header="708" w:footer="708" w:gutter="0"/>
          <w:cols w:space="708"/>
          <w:docGrid w:linePitch="360"/>
        </w:sectPr>
      </w:pPr>
    </w:p>
    <w:p w:rsidR="00AF35AB" w:rsidRPr="00B4765D" w:rsidRDefault="00AF35AB" w:rsidP="00EB20F8">
      <w:pPr>
        <w:ind w:left="0" w:firstLine="0"/>
        <w:jc w:val="left"/>
        <w:rPr>
          <w:rFonts w:ascii="Arial Narrow" w:hAnsi="Arial Narrow" w:cs="Arial"/>
          <w:bCs/>
        </w:rPr>
      </w:pPr>
      <w:r w:rsidRPr="00B4765D">
        <w:rPr>
          <w:rFonts w:ascii="Arial Narrow" w:hAnsi="Arial Narrow" w:cs="Arial"/>
          <w:bCs/>
        </w:rPr>
        <w:lastRenderedPageBreak/>
        <w:t>Personelle Ausstattung de</w:t>
      </w:r>
      <w:r w:rsidR="0071355B">
        <w:rPr>
          <w:rFonts w:ascii="Arial Narrow" w:hAnsi="Arial Narrow" w:cs="Arial"/>
          <w:bCs/>
        </w:rPr>
        <w:t xml:space="preserve">s Trägers </w:t>
      </w:r>
      <w:r w:rsidR="00EB20F8">
        <w:rPr>
          <w:rFonts w:ascii="Arial Narrow" w:hAnsi="Arial Narrow"/>
        </w:rPr>
        <w:t>S</w:t>
      </w:r>
      <w:r w:rsidR="00EB20F8" w:rsidRPr="001625FE">
        <w:rPr>
          <w:rFonts w:ascii="Arial Narrow" w:hAnsi="Arial Narrow"/>
        </w:rPr>
        <w:t>tellen</w:t>
      </w:r>
      <w:r w:rsidR="00EB20F8">
        <w:rPr>
          <w:rFonts w:ascii="Arial Narrow" w:hAnsi="Arial Narrow"/>
        </w:rPr>
        <w:t>, in denen Kurse zur Wiederherstellung der Kraftfahreignung durchgeführt werden</w:t>
      </w:r>
    </w:p>
    <w:tbl>
      <w:tblPr>
        <w:tblW w:w="1318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1254"/>
        <w:gridCol w:w="1865"/>
        <w:gridCol w:w="1559"/>
        <w:gridCol w:w="3543"/>
        <w:gridCol w:w="2551"/>
      </w:tblGrid>
      <w:tr w:rsidR="00237276" w:rsidRPr="00C4046C" w:rsidTr="00237276">
        <w:trPr>
          <w:trHeight w:val="326"/>
        </w:trPr>
        <w:tc>
          <w:tcPr>
            <w:tcW w:w="13182" w:type="dxa"/>
            <w:gridSpan w:val="7"/>
          </w:tcPr>
          <w:p w:rsidR="00237276" w:rsidRDefault="00237276" w:rsidP="00C4046C">
            <w:pPr>
              <w:spacing w:line="240" w:lineRule="atLeast"/>
              <w:ind w:left="72" w:hanging="2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Kursleiter</w:t>
            </w:r>
          </w:p>
        </w:tc>
      </w:tr>
      <w:tr w:rsidR="00237276" w:rsidRPr="00C4046C" w:rsidTr="00237276">
        <w:trPr>
          <w:trHeight w:val="813"/>
        </w:trPr>
        <w:tc>
          <w:tcPr>
            <w:tcW w:w="1276" w:type="dxa"/>
          </w:tcPr>
          <w:p w:rsidR="00237276" w:rsidRPr="00C4046C" w:rsidRDefault="00237276" w:rsidP="00237276">
            <w:pPr>
              <w:spacing w:line="240" w:lineRule="atLeast"/>
              <w:ind w:left="72" w:firstLine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C4046C">
              <w:rPr>
                <w:rFonts w:ascii="Arial Narrow" w:hAnsi="Arial Narrow" w:cs="Arial"/>
                <w:sz w:val="22"/>
                <w:szCs w:val="22"/>
              </w:rPr>
              <w:t>Name</w:t>
            </w:r>
          </w:p>
        </w:tc>
        <w:tc>
          <w:tcPr>
            <w:tcW w:w="1134" w:type="dxa"/>
          </w:tcPr>
          <w:p w:rsidR="00237276" w:rsidRPr="00C4046C" w:rsidRDefault="00237276" w:rsidP="00237276">
            <w:pPr>
              <w:spacing w:line="240" w:lineRule="atLeast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C4046C">
              <w:rPr>
                <w:rFonts w:ascii="Arial Narrow" w:hAnsi="Arial Narrow" w:cs="Arial"/>
                <w:sz w:val="22"/>
                <w:szCs w:val="22"/>
              </w:rPr>
              <w:t>Vorname</w:t>
            </w:r>
          </w:p>
        </w:tc>
        <w:tc>
          <w:tcPr>
            <w:tcW w:w="1254" w:type="dxa"/>
          </w:tcPr>
          <w:p w:rsidR="00237276" w:rsidRPr="00C4046C" w:rsidRDefault="00237276" w:rsidP="00B4765D">
            <w:pPr>
              <w:spacing w:line="240" w:lineRule="atLeast"/>
              <w:ind w:left="0" w:hanging="1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1. </w:t>
            </w:r>
            <w:r w:rsidRPr="00C4046C">
              <w:rPr>
                <w:rFonts w:ascii="Arial Narrow" w:hAnsi="Arial Narrow"/>
                <w:sz w:val="22"/>
                <w:szCs w:val="22"/>
              </w:rPr>
              <w:t xml:space="preserve">Diplom </w:t>
            </w:r>
            <w:r w:rsidRPr="00EB20F8">
              <w:rPr>
                <w:rFonts w:ascii="Arial Narrow" w:hAnsi="Arial Narrow"/>
                <w:b/>
                <w:sz w:val="22"/>
                <w:szCs w:val="22"/>
              </w:rPr>
              <w:t>oder</w:t>
            </w:r>
            <w:r w:rsidRPr="00C4046C">
              <w:rPr>
                <w:rFonts w:ascii="Arial Narrow" w:hAnsi="Arial Narrow"/>
                <w:sz w:val="22"/>
                <w:szCs w:val="22"/>
              </w:rPr>
              <w:t xml:space="preserve"> ein </w:t>
            </w:r>
            <w:r w:rsidRPr="00EB20F8">
              <w:rPr>
                <w:rFonts w:ascii="Arial Narrow" w:hAnsi="Arial Narrow"/>
                <w:sz w:val="22"/>
                <w:szCs w:val="22"/>
                <w:u w:val="single"/>
              </w:rPr>
              <w:t xml:space="preserve">gleichwertiger </w:t>
            </w:r>
            <w:r w:rsidRPr="00C4046C">
              <w:rPr>
                <w:rFonts w:ascii="Arial Narrow" w:hAnsi="Arial Narrow"/>
                <w:sz w:val="22"/>
                <w:szCs w:val="22"/>
              </w:rPr>
              <w:t>Master-Abschluss in der Psych</w:t>
            </w:r>
            <w:r w:rsidRPr="00C4046C">
              <w:rPr>
                <w:rFonts w:ascii="Arial Narrow" w:hAnsi="Arial Narrow"/>
                <w:sz w:val="22"/>
                <w:szCs w:val="22"/>
              </w:rPr>
              <w:t>o</w:t>
            </w:r>
            <w:r w:rsidRPr="00C4046C">
              <w:rPr>
                <w:rFonts w:ascii="Arial Narrow" w:hAnsi="Arial Narrow"/>
                <w:sz w:val="22"/>
                <w:szCs w:val="22"/>
              </w:rPr>
              <w:t>logie</w:t>
            </w:r>
          </w:p>
        </w:tc>
        <w:tc>
          <w:tcPr>
            <w:tcW w:w="1865" w:type="dxa"/>
          </w:tcPr>
          <w:p w:rsidR="00237276" w:rsidRPr="00C4046C" w:rsidRDefault="00237276" w:rsidP="00237276">
            <w:pPr>
              <w:spacing w:line="240" w:lineRule="atLeast"/>
              <w:ind w:left="21" w:firstLine="22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 Verkehrspsych</w:t>
            </w:r>
            <w:r>
              <w:rPr>
                <w:rFonts w:ascii="Arial Narrow" w:hAnsi="Arial Narrow" w:cs="Arial"/>
                <w:sz w:val="22"/>
                <w:szCs w:val="22"/>
              </w:rPr>
              <w:t>o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logische Ausbildung an einer Universität oder gleichgestellten Hochschule </w:t>
            </w:r>
            <w:r w:rsidRPr="00EB20F8">
              <w:rPr>
                <w:rFonts w:ascii="Arial Narrow" w:hAnsi="Arial Narrow" w:cs="Arial"/>
                <w:b/>
                <w:sz w:val="22"/>
                <w:szCs w:val="22"/>
              </w:rPr>
              <w:t>oder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bei einer Stelle, die sich mit der </w:t>
            </w:r>
            <w:r w:rsidRPr="00EB20F8">
              <w:rPr>
                <w:rFonts w:ascii="Arial Narrow" w:hAnsi="Arial Narrow" w:cs="Arial"/>
                <w:sz w:val="22"/>
                <w:szCs w:val="22"/>
                <w:u w:val="single"/>
              </w:rPr>
              <w:t>Begutac</w:t>
            </w:r>
            <w:r w:rsidRPr="00EB20F8">
              <w:rPr>
                <w:rFonts w:ascii="Arial Narrow" w:hAnsi="Arial Narrow" w:cs="Arial"/>
                <w:sz w:val="22"/>
                <w:szCs w:val="22"/>
                <w:u w:val="single"/>
              </w:rPr>
              <w:t>h</w:t>
            </w:r>
            <w:r w:rsidRPr="00EB20F8">
              <w:rPr>
                <w:rFonts w:ascii="Arial Narrow" w:hAnsi="Arial Narrow" w:cs="Arial"/>
                <w:sz w:val="22"/>
                <w:szCs w:val="22"/>
                <w:u w:val="single"/>
              </w:rPr>
              <w:t>tung oder Wiede</w:t>
            </w:r>
            <w:r w:rsidRPr="00EB20F8">
              <w:rPr>
                <w:rFonts w:ascii="Arial Narrow" w:hAnsi="Arial Narrow" w:cs="Arial"/>
                <w:sz w:val="22"/>
                <w:szCs w:val="22"/>
                <w:u w:val="single"/>
              </w:rPr>
              <w:t>r</w:t>
            </w:r>
            <w:r w:rsidRPr="00EB20F8">
              <w:rPr>
                <w:rFonts w:ascii="Arial Narrow" w:hAnsi="Arial Narrow" w:cs="Arial"/>
                <w:sz w:val="22"/>
                <w:szCs w:val="22"/>
                <w:u w:val="single"/>
              </w:rPr>
              <w:t>herstellung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der Kraf</w:t>
            </w:r>
            <w:r>
              <w:rPr>
                <w:rFonts w:ascii="Arial Narrow" w:hAnsi="Arial Narrow" w:cs="Arial"/>
                <w:sz w:val="22"/>
                <w:szCs w:val="22"/>
              </w:rPr>
              <w:t>t</w:t>
            </w:r>
            <w:r>
              <w:rPr>
                <w:rFonts w:ascii="Arial Narrow" w:hAnsi="Arial Narrow" w:cs="Arial"/>
                <w:sz w:val="22"/>
                <w:szCs w:val="22"/>
              </w:rPr>
              <w:t>fahreignung befasst</w:t>
            </w:r>
          </w:p>
        </w:tc>
        <w:tc>
          <w:tcPr>
            <w:tcW w:w="1559" w:type="dxa"/>
          </w:tcPr>
          <w:p w:rsidR="00237276" w:rsidRPr="00C4046C" w:rsidRDefault="00237276" w:rsidP="00EB20F8">
            <w:pPr>
              <w:spacing w:line="240" w:lineRule="atLeast"/>
              <w:ind w:left="72" w:hanging="2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3.a Kenntnisse und Erfahrungen in der Unters</w:t>
            </w:r>
            <w:r>
              <w:rPr>
                <w:rFonts w:ascii="Arial Narrow" w:hAnsi="Arial Narrow" w:cs="Arial"/>
                <w:sz w:val="22"/>
                <w:szCs w:val="22"/>
              </w:rPr>
              <w:t>u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chung und </w:t>
            </w:r>
            <w:r w:rsidRPr="00C4046C">
              <w:rPr>
                <w:rFonts w:ascii="Arial Narrow" w:hAnsi="Arial Narrow" w:cs="Arial"/>
                <w:sz w:val="22"/>
                <w:szCs w:val="22"/>
              </w:rPr>
              <w:t>B</w:t>
            </w:r>
            <w:r w:rsidRPr="00C4046C">
              <w:rPr>
                <w:rFonts w:ascii="Arial Narrow" w:hAnsi="Arial Narrow" w:cs="Arial"/>
                <w:sz w:val="22"/>
                <w:szCs w:val="22"/>
              </w:rPr>
              <w:t>e</w:t>
            </w:r>
            <w:r w:rsidRPr="00C4046C">
              <w:rPr>
                <w:rFonts w:ascii="Arial Narrow" w:hAnsi="Arial Narrow" w:cs="Arial"/>
                <w:sz w:val="22"/>
                <w:szCs w:val="22"/>
              </w:rPr>
              <w:t>gutachtung der Eignung von Kraftfahrern</w:t>
            </w:r>
          </w:p>
        </w:tc>
        <w:tc>
          <w:tcPr>
            <w:tcW w:w="3543" w:type="dxa"/>
          </w:tcPr>
          <w:p w:rsidR="00237276" w:rsidRPr="00C4046C" w:rsidRDefault="00237276" w:rsidP="00EB20F8">
            <w:pPr>
              <w:spacing w:line="240" w:lineRule="atLeast"/>
              <w:ind w:left="72" w:hanging="2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3.b Die letztgenannte Forderung kann dadurch erfüllt werden, dass der Kursle</w:t>
            </w:r>
            <w:r>
              <w:rPr>
                <w:rFonts w:ascii="Arial Narrow" w:hAnsi="Arial Narrow"/>
                <w:sz w:val="22"/>
                <w:szCs w:val="22"/>
              </w:rPr>
              <w:t>i</w:t>
            </w:r>
            <w:r>
              <w:rPr>
                <w:rFonts w:ascii="Arial Narrow" w:hAnsi="Arial Narrow"/>
                <w:sz w:val="22"/>
                <w:szCs w:val="22"/>
              </w:rPr>
              <w:t>ter vor dem ersten von ihm eigenveran</w:t>
            </w:r>
            <w:r>
              <w:rPr>
                <w:rFonts w:ascii="Arial Narrow" w:hAnsi="Arial Narrow"/>
                <w:sz w:val="22"/>
                <w:szCs w:val="22"/>
              </w:rPr>
              <w:t>t</w:t>
            </w:r>
            <w:r>
              <w:rPr>
                <w:rFonts w:ascii="Arial Narrow" w:hAnsi="Arial Narrow"/>
                <w:sz w:val="22"/>
                <w:szCs w:val="22"/>
              </w:rPr>
              <w:t>wortlich durchgeführten Kurs bei 20 für Kurse zur Wiederherstellung der Kraf</w:t>
            </w:r>
            <w:r>
              <w:rPr>
                <w:rFonts w:ascii="Arial Narrow" w:hAnsi="Arial Narrow"/>
                <w:sz w:val="22"/>
                <w:szCs w:val="22"/>
              </w:rPr>
              <w:t>t</w:t>
            </w:r>
            <w:r>
              <w:rPr>
                <w:rFonts w:ascii="Arial Narrow" w:hAnsi="Arial Narrow"/>
                <w:sz w:val="22"/>
                <w:szCs w:val="22"/>
              </w:rPr>
              <w:t>fahreignung relevanten Begutachtung</w:t>
            </w:r>
            <w:r>
              <w:rPr>
                <w:rFonts w:ascii="Arial Narrow" w:hAnsi="Arial Narrow"/>
                <w:sz w:val="22"/>
                <w:szCs w:val="22"/>
              </w:rPr>
              <w:t>s</w:t>
            </w:r>
            <w:r>
              <w:rPr>
                <w:rFonts w:ascii="Arial Narrow" w:hAnsi="Arial Narrow"/>
                <w:sz w:val="22"/>
                <w:szCs w:val="22"/>
              </w:rPr>
              <w:t>fällen an einer Begutachtungsstelle für Fahreignung hospitiert (max. 4 Hospitat</w:t>
            </w:r>
            <w:r>
              <w:rPr>
                <w:rFonts w:ascii="Arial Narrow" w:hAnsi="Arial Narrow"/>
                <w:sz w:val="22"/>
                <w:szCs w:val="22"/>
              </w:rPr>
              <w:t>i</w:t>
            </w:r>
            <w:r>
              <w:rPr>
                <w:rFonts w:ascii="Arial Narrow" w:hAnsi="Arial Narrow"/>
                <w:sz w:val="22"/>
                <w:szCs w:val="22"/>
              </w:rPr>
              <w:t xml:space="preserve">onen pro Tag) VkBl. 3-2014 Seiten 129/ 130 Nr. 2.2  </w:t>
            </w:r>
          </w:p>
        </w:tc>
        <w:tc>
          <w:tcPr>
            <w:tcW w:w="2551" w:type="dxa"/>
          </w:tcPr>
          <w:p w:rsidR="00237276" w:rsidRDefault="00237276" w:rsidP="00237276">
            <w:pPr>
              <w:spacing w:line="240" w:lineRule="atLeast"/>
              <w:ind w:left="72" w:hanging="2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 Kursprogramm(e)</w:t>
            </w:r>
          </w:p>
        </w:tc>
      </w:tr>
      <w:tr w:rsidR="00237276" w:rsidRPr="00B4765D" w:rsidTr="00237276">
        <w:trPr>
          <w:trHeight w:val="524"/>
        </w:trPr>
        <w:tc>
          <w:tcPr>
            <w:tcW w:w="1276" w:type="dxa"/>
            <w:vAlign w:val="center"/>
          </w:tcPr>
          <w:p w:rsidR="00237276" w:rsidRPr="00B4765D" w:rsidRDefault="00237276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237276" w:rsidRPr="00B4765D" w:rsidRDefault="00237276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254" w:type="dxa"/>
            <w:vAlign w:val="center"/>
          </w:tcPr>
          <w:p w:rsidR="00237276" w:rsidRPr="00B4765D" w:rsidRDefault="00237276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865" w:type="dxa"/>
            <w:vAlign w:val="center"/>
          </w:tcPr>
          <w:p w:rsidR="00237276" w:rsidRPr="00B4765D" w:rsidRDefault="00237276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237276" w:rsidRPr="00B4765D" w:rsidRDefault="00237276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237276" w:rsidRPr="00B4765D" w:rsidRDefault="00237276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551" w:type="dxa"/>
          </w:tcPr>
          <w:p w:rsidR="00237276" w:rsidRPr="00B4765D" w:rsidRDefault="00237276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</w:tr>
      <w:tr w:rsidR="00237276" w:rsidRPr="00B4765D" w:rsidTr="00237276">
        <w:trPr>
          <w:trHeight w:val="524"/>
        </w:trPr>
        <w:tc>
          <w:tcPr>
            <w:tcW w:w="1276" w:type="dxa"/>
            <w:vAlign w:val="center"/>
          </w:tcPr>
          <w:p w:rsidR="00237276" w:rsidRPr="00B4765D" w:rsidRDefault="00237276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237276" w:rsidRPr="00B4765D" w:rsidRDefault="00237276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254" w:type="dxa"/>
            <w:vAlign w:val="center"/>
          </w:tcPr>
          <w:p w:rsidR="00237276" w:rsidRPr="00B4765D" w:rsidRDefault="00237276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865" w:type="dxa"/>
            <w:vAlign w:val="center"/>
          </w:tcPr>
          <w:p w:rsidR="00237276" w:rsidRPr="00B4765D" w:rsidRDefault="00237276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237276" w:rsidRPr="00B4765D" w:rsidRDefault="00237276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237276" w:rsidRPr="00B4765D" w:rsidRDefault="00237276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551" w:type="dxa"/>
          </w:tcPr>
          <w:p w:rsidR="00237276" w:rsidRPr="00B4765D" w:rsidRDefault="00237276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</w:tr>
      <w:tr w:rsidR="00237276" w:rsidRPr="00B4765D" w:rsidTr="00237276">
        <w:trPr>
          <w:trHeight w:val="524"/>
        </w:trPr>
        <w:tc>
          <w:tcPr>
            <w:tcW w:w="1276" w:type="dxa"/>
            <w:vAlign w:val="center"/>
          </w:tcPr>
          <w:p w:rsidR="00237276" w:rsidRPr="00B4765D" w:rsidRDefault="00237276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237276" w:rsidRPr="00B4765D" w:rsidRDefault="00237276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254" w:type="dxa"/>
            <w:vAlign w:val="center"/>
          </w:tcPr>
          <w:p w:rsidR="00237276" w:rsidRPr="00B4765D" w:rsidRDefault="00237276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865" w:type="dxa"/>
            <w:vAlign w:val="center"/>
          </w:tcPr>
          <w:p w:rsidR="00237276" w:rsidRPr="00B4765D" w:rsidRDefault="00237276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237276" w:rsidRPr="00B4765D" w:rsidRDefault="00237276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237276" w:rsidRPr="00B4765D" w:rsidRDefault="00237276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551" w:type="dxa"/>
          </w:tcPr>
          <w:p w:rsidR="00237276" w:rsidRPr="00B4765D" w:rsidRDefault="00237276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</w:tr>
      <w:tr w:rsidR="00237276" w:rsidRPr="00B4765D" w:rsidTr="00237276">
        <w:trPr>
          <w:trHeight w:val="524"/>
        </w:trPr>
        <w:tc>
          <w:tcPr>
            <w:tcW w:w="1276" w:type="dxa"/>
            <w:vAlign w:val="center"/>
          </w:tcPr>
          <w:p w:rsidR="00237276" w:rsidRPr="00B4765D" w:rsidRDefault="00237276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237276" w:rsidRPr="00B4765D" w:rsidRDefault="00237276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254" w:type="dxa"/>
            <w:vAlign w:val="center"/>
          </w:tcPr>
          <w:p w:rsidR="00237276" w:rsidRPr="00B4765D" w:rsidRDefault="00237276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865" w:type="dxa"/>
            <w:vAlign w:val="center"/>
          </w:tcPr>
          <w:p w:rsidR="00237276" w:rsidRPr="00B4765D" w:rsidRDefault="00237276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237276" w:rsidRPr="00B4765D" w:rsidRDefault="00237276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237276" w:rsidRPr="00B4765D" w:rsidRDefault="00237276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551" w:type="dxa"/>
          </w:tcPr>
          <w:p w:rsidR="00237276" w:rsidRPr="00B4765D" w:rsidRDefault="00237276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</w:tr>
    </w:tbl>
    <w:p w:rsidR="00AF35AB" w:rsidRPr="006464A4" w:rsidRDefault="00AF35AB" w:rsidP="000257B8">
      <w:pPr>
        <w:pStyle w:val="APunkt"/>
        <w:rPr>
          <w:rFonts w:ascii="Arial" w:hAnsi="Arial" w:cs="Arial"/>
          <w:szCs w:val="24"/>
        </w:rPr>
      </w:pPr>
    </w:p>
    <w:sectPr w:rsidR="00AF35AB" w:rsidRPr="006464A4" w:rsidSect="00237276">
      <w:pgSz w:w="16838" w:h="11906" w:orient="landscape"/>
      <w:pgMar w:top="1418" w:right="1418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EE6" w:rsidRDefault="00CF7EE6" w:rsidP="00AF35AB">
      <w:pPr>
        <w:spacing w:after="0"/>
      </w:pPr>
      <w:r>
        <w:separator/>
      </w:r>
    </w:p>
  </w:endnote>
  <w:endnote w:type="continuationSeparator" w:id="0">
    <w:p w:rsidR="00CF7EE6" w:rsidRDefault="00CF7EE6" w:rsidP="00AF35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C0A" w:rsidRPr="00143C0A" w:rsidRDefault="00143C0A" w:rsidP="00143C0A">
    <w:pPr>
      <w:pStyle w:val="Fuzeile"/>
      <w:rPr>
        <w:rFonts w:ascii="Arial Narrow" w:hAnsi="Arial Narrow"/>
        <w:sz w:val="20"/>
        <w:szCs w:val="20"/>
      </w:rPr>
    </w:pPr>
    <w:r w:rsidRPr="00924CAA">
      <w:rPr>
        <w:rFonts w:ascii="Arial Narrow" w:hAnsi="Arial Narrow"/>
        <w:sz w:val="20"/>
        <w:szCs w:val="20"/>
      </w:rPr>
      <w:t>* Nicht zutreffendes bitte streichen.</w:t>
    </w: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  <w:t xml:space="preserve">©  </w:t>
    </w:r>
    <w:proofErr w:type="spellStart"/>
    <w:r>
      <w:rPr>
        <w:rFonts w:ascii="Arial Narrow" w:hAnsi="Arial Narrow"/>
        <w:sz w:val="20"/>
        <w:szCs w:val="20"/>
      </w:rPr>
      <w:t>LBV_Lab</w:t>
    </w:r>
    <w:proofErr w:type="spellEnd"/>
    <w:r>
      <w:rPr>
        <w:rFonts w:ascii="Arial Narrow" w:hAnsi="Arial Narrow"/>
        <w:sz w:val="20"/>
        <w:szCs w:val="20"/>
      </w:rPr>
      <w:t xml:space="preserve"> 20.09.2018</w:t>
    </w:r>
  </w:p>
  <w:p w:rsidR="00143C0A" w:rsidRDefault="00143C0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EE6" w:rsidRDefault="00CF7EE6" w:rsidP="00AF35AB">
      <w:pPr>
        <w:spacing w:after="0"/>
      </w:pPr>
      <w:r>
        <w:separator/>
      </w:r>
    </w:p>
  </w:footnote>
  <w:footnote w:type="continuationSeparator" w:id="0">
    <w:p w:rsidR="00CF7EE6" w:rsidRDefault="00CF7EE6" w:rsidP="00AF35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610" w:rsidRPr="00AF35AB" w:rsidRDefault="00B52610" w:rsidP="00AF35AB">
    <w:pPr>
      <w:pStyle w:val="Kopfzeile"/>
      <w:rPr>
        <w:rFonts w:ascii="Arial Narrow" w:hAnsi="Arial Narrow"/>
      </w:rPr>
    </w:pPr>
    <w:r w:rsidRPr="00AF35AB">
      <w:rPr>
        <w:rStyle w:val="Seitenzahl"/>
        <w:rFonts w:ascii="Arial Narrow" w:hAnsi="Arial Narrow"/>
      </w:rPr>
      <w:t xml:space="preserve">Seite </w:t>
    </w:r>
    <w:r w:rsidRPr="00AF35AB">
      <w:rPr>
        <w:rStyle w:val="Seitenzahl"/>
        <w:rFonts w:ascii="Arial Narrow" w:hAnsi="Arial Narrow"/>
      </w:rPr>
      <w:fldChar w:fldCharType="begin"/>
    </w:r>
    <w:r w:rsidRPr="00AF35AB">
      <w:rPr>
        <w:rStyle w:val="Seitenzahl"/>
        <w:rFonts w:ascii="Arial Narrow" w:hAnsi="Arial Narrow"/>
      </w:rPr>
      <w:instrText xml:space="preserve">PAGE  </w:instrText>
    </w:r>
    <w:r w:rsidRPr="00AF35AB">
      <w:rPr>
        <w:rStyle w:val="Seitenzahl"/>
        <w:rFonts w:ascii="Arial Narrow" w:hAnsi="Arial Narrow"/>
      </w:rPr>
      <w:fldChar w:fldCharType="separate"/>
    </w:r>
    <w:r w:rsidR="00143C0A">
      <w:rPr>
        <w:rStyle w:val="Seitenzahl"/>
        <w:rFonts w:ascii="Arial Narrow" w:hAnsi="Arial Narrow"/>
        <w:noProof/>
      </w:rPr>
      <w:t>4</w:t>
    </w:r>
    <w:r w:rsidRPr="00AF35AB">
      <w:rPr>
        <w:rStyle w:val="Seitenzahl"/>
        <w:rFonts w:ascii="Arial Narrow" w:hAnsi="Arial Narrow"/>
      </w:rPr>
      <w:fldChar w:fldCharType="end"/>
    </w:r>
    <w:r w:rsidRPr="00AF35AB">
      <w:rPr>
        <w:rStyle w:val="Seitenzahl"/>
        <w:rFonts w:ascii="Arial Narrow" w:hAnsi="Arial Narrow"/>
      </w:rPr>
      <w:t xml:space="preserve"> von  </w:t>
    </w:r>
    <w:r w:rsidRPr="00AF35AB">
      <w:rPr>
        <w:rStyle w:val="Seitenzahl"/>
        <w:rFonts w:ascii="Arial Narrow" w:hAnsi="Arial Narrow"/>
      </w:rPr>
      <w:fldChar w:fldCharType="begin"/>
    </w:r>
    <w:r w:rsidRPr="00AF35AB">
      <w:rPr>
        <w:rStyle w:val="Seitenzahl"/>
        <w:rFonts w:ascii="Arial Narrow" w:hAnsi="Arial Narrow"/>
      </w:rPr>
      <w:instrText xml:space="preserve"> NUMPAGES </w:instrText>
    </w:r>
    <w:r w:rsidRPr="00AF35AB">
      <w:rPr>
        <w:rStyle w:val="Seitenzahl"/>
        <w:rFonts w:ascii="Arial Narrow" w:hAnsi="Arial Narrow"/>
      </w:rPr>
      <w:fldChar w:fldCharType="separate"/>
    </w:r>
    <w:r w:rsidR="00143C0A">
      <w:rPr>
        <w:rStyle w:val="Seitenzahl"/>
        <w:rFonts w:ascii="Arial Narrow" w:hAnsi="Arial Narrow"/>
        <w:noProof/>
      </w:rPr>
      <w:t>4</w:t>
    </w:r>
    <w:r w:rsidRPr="00AF35AB">
      <w:rPr>
        <w:rStyle w:val="Seitenzahl"/>
        <w:rFonts w:ascii="Arial Narrow" w:hAnsi="Arial Narrow"/>
      </w:rPr>
      <w:fldChar w:fldCharType="end"/>
    </w:r>
    <w:r>
      <w:rPr>
        <w:rStyle w:val="Seitenzahl"/>
        <w:rFonts w:ascii="Arial Narrow" w:hAnsi="Arial Narrow"/>
      </w:rPr>
      <w:tab/>
    </w:r>
    <w:r>
      <w:rPr>
        <w:rStyle w:val="Seitenzahl"/>
        <w:rFonts w:ascii="Arial Narrow" w:hAnsi="Arial Narrow"/>
      </w:rPr>
      <w:tab/>
      <w:t>Datum</w:t>
    </w:r>
    <w:r w:rsidR="00094688">
      <w:rPr>
        <w:rStyle w:val="Seitenzahl"/>
        <w:rFonts w:ascii="Arial Narrow" w:hAnsi="Arial Narrow"/>
      </w:rPr>
      <w:t>________________</w:t>
    </w:r>
  </w:p>
  <w:p w:rsidR="00B52610" w:rsidRPr="00AF35AB" w:rsidRDefault="00B52610" w:rsidP="00AF35A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A0341"/>
    <w:multiLevelType w:val="hybridMultilevel"/>
    <w:tmpl w:val="A378D7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AB"/>
    <w:rsid w:val="000257B8"/>
    <w:rsid w:val="00040FE6"/>
    <w:rsid w:val="0009169C"/>
    <w:rsid w:val="00092675"/>
    <w:rsid w:val="00094688"/>
    <w:rsid w:val="000E6E83"/>
    <w:rsid w:val="00143C0A"/>
    <w:rsid w:val="00151C9A"/>
    <w:rsid w:val="001625FE"/>
    <w:rsid w:val="001D654B"/>
    <w:rsid w:val="00230D5E"/>
    <w:rsid w:val="00237276"/>
    <w:rsid w:val="00263E62"/>
    <w:rsid w:val="002D2CC3"/>
    <w:rsid w:val="002D6B40"/>
    <w:rsid w:val="00302A88"/>
    <w:rsid w:val="00307A7C"/>
    <w:rsid w:val="004A02DE"/>
    <w:rsid w:val="0052757A"/>
    <w:rsid w:val="0056657C"/>
    <w:rsid w:val="0058699F"/>
    <w:rsid w:val="005F4801"/>
    <w:rsid w:val="00632869"/>
    <w:rsid w:val="00687A3B"/>
    <w:rsid w:val="006A071D"/>
    <w:rsid w:val="006F73EC"/>
    <w:rsid w:val="0071355B"/>
    <w:rsid w:val="0082084A"/>
    <w:rsid w:val="008A5CDB"/>
    <w:rsid w:val="00924CAA"/>
    <w:rsid w:val="00945A52"/>
    <w:rsid w:val="00A3301C"/>
    <w:rsid w:val="00AF35AB"/>
    <w:rsid w:val="00B106A7"/>
    <w:rsid w:val="00B4765D"/>
    <w:rsid w:val="00B52610"/>
    <w:rsid w:val="00B72F23"/>
    <w:rsid w:val="00C013CB"/>
    <w:rsid w:val="00C4046C"/>
    <w:rsid w:val="00C606E3"/>
    <w:rsid w:val="00CE4F3A"/>
    <w:rsid w:val="00CF7EE6"/>
    <w:rsid w:val="00D30859"/>
    <w:rsid w:val="00D40F14"/>
    <w:rsid w:val="00D8379A"/>
    <w:rsid w:val="00E55380"/>
    <w:rsid w:val="00EB20F8"/>
    <w:rsid w:val="00F24116"/>
    <w:rsid w:val="00FA6433"/>
    <w:rsid w:val="00FC1B99"/>
    <w:rsid w:val="00FF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="Times New Roman" w:hAnsi="Arial Narrow" w:cs="Arial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A071D"/>
    <w:pPr>
      <w:spacing w:after="120"/>
      <w:ind w:left="357" w:hanging="357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Punkt">
    <w:name w:val="A_Punkt"/>
    <w:rsid w:val="00AF35AB"/>
    <w:rPr>
      <w:rFonts w:cs="Times New Roman"/>
      <w:sz w:val="24"/>
    </w:rPr>
  </w:style>
  <w:style w:type="paragraph" w:styleId="Kopfzeile">
    <w:name w:val="header"/>
    <w:basedOn w:val="Standard"/>
    <w:link w:val="KopfzeileZchn"/>
    <w:unhideWhenUsed/>
    <w:rsid w:val="00AF35AB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link w:val="Kopfzeile"/>
    <w:rsid w:val="00AF35AB"/>
    <w:rPr>
      <w:rFonts w:ascii="Times New Roman" w:hAnsi="Times New Roman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F35AB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link w:val="Fuzeile"/>
    <w:uiPriority w:val="99"/>
    <w:rsid w:val="00AF35AB"/>
    <w:rPr>
      <w:rFonts w:ascii="Times New Roman" w:hAnsi="Times New Roman" w:cs="Times New Roman"/>
      <w:szCs w:val="24"/>
      <w:lang w:eastAsia="de-DE"/>
    </w:rPr>
  </w:style>
  <w:style w:type="character" w:styleId="Seitenzahl">
    <w:name w:val="page number"/>
    <w:rsid w:val="00AF35AB"/>
  </w:style>
  <w:style w:type="table" w:styleId="Tabellenraster">
    <w:name w:val="Table Grid"/>
    <w:basedOn w:val="NormaleTabelle"/>
    <w:uiPriority w:val="59"/>
    <w:rsid w:val="00151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uiPriority w:val="99"/>
    <w:rsid w:val="0071355B"/>
    <w:rPr>
      <w:rFonts w:cs="Times New Roman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71355B"/>
    <w:pPr>
      <w:spacing w:after="0"/>
      <w:ind w:left="0" w:firstLine="0"/>
    </w:pPr>
    <w:rPr>
      <w:rFonts w:ascii="Arial" w:hAnsi="Arial" w:cs="Arial"/>
      <w:sz w:val="20"/>
      <w:szCs w:val="20"/>
    </w:rPr>
  </w:style>
  <w:style w:type="character" w:customStyle="1" w:styleId="FunotentextZchn">
    <w:name w:val="Fußnotentext Zchn"/>
    <w:link w:val="Funotentext"/>
    <w:uiPriority w:val="99"/>
    <w:rsid w:val="0071355B"/>
    <w:rPr>
      <w:rFonts w:ascii="Arial" w:hAnsi="Arial"/>
      <w:sz w:val="20"/>
      <w:lang w:eastAsia="de-DE"/>
    </w:rPr>
  </w:style>
  <w:style w:type="paragraph" w:styleId="Listenabsatz">
    <w:name w:val="List Paragraph"/>
    <w:basedOn w:val="Standard"/>
    <w:uiPriority w:val="34"/>
    <w:qFormat/>
    <w:rsid w:val="00D8379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3C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3C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="Times New Roman" w:hAnsi="Arial Narrow" w:cs="Arial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A071D"/>
    <w:pPr>
      <w:spacing w:after="120"/>
      <w:ind w:left="357" w:hanging="357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Punkt">
    <w:name w:val="A_Punkt"/>
    <w:rsid w:val="00AF35AB"/>
    <w:rPr>
      <w:rFonts w:cs="Times New Roman"/>
      <w:sz w:val="24"/>
    </w:rPr>
  </w:style>
  <w:style w:type="paragraph" w:styleId="Kopfzeile">
    <w:name w:val="header"/>
    <w:basedOn w:val="Standard"/>
    <w:link w:val="KopfzeileZchn"/>
    <w:unhideWhenUsed/>
    <w:rsid w:val="00AF35AB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link w:val="Kopfzeile"/>
    <w:rsid w:val="00AF35AB"/>
    <w:rPr>
      <w:rFonts w:ascii="Times New Roman" w:hAnsi="Times New Roman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F35AB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link w:val="Fuzeile"/>
    <w:uiPriority w:val="99"/>
    <w:rsid w:val="00AF35AB"/>
    <w:rPr>
      <w:rFonts w:ascii="Times New Roman" w:hAnsi="Times New Roman" w:cs="Times New Roman"/>
      <w:szCs w:val="24"/>
      <w:lang w:eastAsia="de-DE"/>
    </w:rPr>
  </w:style>
  <w:style w:type="character" w:styleId="Seitenzahl">
    <w:name w:val="page number"/>
    <w:rsid w:val="00AF35AB"/>
  </w:style>
  <w:style w:type="table" w:styleId="Tabellenraster">
    <w:name w:val="Table Grid"/>
    <w:basedOn w:val="NormaleTabelle"/>
    <w:uiPriority w:val="59"/>
    <w:rsid w:val="00151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uiPriority w:val="99"/>
    <w:rsid w:val="0071355B"/>
    <w:rPr>
      <w:rFonts w:cs="Times New Roman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71355B"/>
    <w:pPr>
      <w:spacing w:after="0"/>
      <w:ind w:left="0" w:firstLine="0"/>
    </w:pPr>
    <w:rPr>
      <w:rFonts w:ascii="Arial" w:hAnsi="Arial" w:cs="Arial"/>
      <w:sz w:val="20"/>
      <w:szCs w:val="20"/>
    </w:rPr>
  </w:style>
  <w:style w:type="character" w:customStyle="1" w:styleId="FunotentextZchn">
    <w:name w:val="Fußnotentext Zchn"/>
    <w:link w:val="Funotentext"/>
    <w:uiPriority w:val="99"/>
    <w:rsid w:val="0071355B"/>
    <w:rPr>
      <w:rFonts w:ascii="Arial" w:hAnsi="Arial"/>
      <w:sz w:val="20"/>
      <w:lang w:eastAsia="de-DE"/>
    </w:rPr>
  </w:style>
  <w:style w:type="paragraph" w:styleId="Listenabsatz">
    <w:name w:val="List Paragraph"/>
    <w:basedOn w:val="Standard"/>
    <w:uiPriority w:val="34"/>
    <w:qFormat/>
    <w:rsid w:val="00D8379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3C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3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6453A-D2DE-4F9E-AA69-C6CCD06FD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A253C5F0.dotm</Template>
  <TotalTime>0</TotalTime>
  <Pages>4</Pages>
  <Words>737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LBV</Company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Labitzke, LBV</dc:creator>
  <cp:lastModifiedBy>Labitzke, Peter</cp:lastModifiedBy>
  <cp:revision>4</cp:revision>
  <cp:lastPrinted>2017-03-06T15:50:00Z</cp:lastPrinted>
  <dcterms:created xsi:type="dcterms:W3CDTF">2018-09-20T06:55:00Z</dcterms:created>
  <dcterms:modified xsi:type="dcterms:W3CDTF">2018-09-20T07:25:00Z</dcterms:modified>
</cp:coreProperties>
</file>